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Worksheet 6: Equipment Cleaning &amp; Sterilization</w:t>
      </w:r>
    </w:p>
    <w:p w:rsidR="00000000" w:rsidDel="00000000" w:rsidP="00000000" w:rsidRDefault="00000000" w:rsidRPr="00000000" w14:paraId="00000002">
      <w:pPr>
        <w:rPr>
          <w:sz w:val="24"/>
          <w:szCs w:val="24"/>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MOCK QUIZ:</w:t>
      </w:r>
    </w:p>
    <w:p w:rsidR="00000000" w:rsidDel="00000000" w:rsidP="00000000" w:rsidRDefault="00000000" w:rsidRPr="00000000" w14:paraId="00000004">
      <w:pPr>
        <w:spacing w:after="200" w:line="276" w:lineRule="auto"/>
        <w:ind w:left="0" w:firstLine="0"/>
        <w:rPr>
          <w:sz w:val="24"/>
          <w:szCs w:val="24"/>
        </w:rPr>
      </w:pPr>
      <w:r w:rsidDel="00000000" w:rsidR="00000000" w:rsidRPr="00000000">
        <w:rPr>
          <w:rtl w:val="0"/>
        </w:rPr>
      </w:r>
    </w:p>
    <w:p w:rsidR="00000000" w:rsidDel="00000000" w:rsidP="00000000" w:rsidRDefault="00000000" w:rsidRPr="00000000" w14:paraId="00000005">
      <w:pPr>
        <w:numPr>
          <w:ilvl w:val="0"/>
          <w:numId w:val="2"/>
        </w:numPr>
        <w:spacing w:after="200" w:line="276"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Match the following indicators with the correct explanations.</w:t>
      </w:r>
    </w:p>
    <w:p w:rsidR="00000000" w:rsidDel="00000000" w:rsidP="00000000" w:rsidRDefault="00000000" w:rsidRPr="00000000" w14:paraId="00000006">
      <w:pPr>
        <w:spacing w:after="200" w:before="240" w:line="276" w:lineRule="auto"/>
        <w:ind w:left="0" w:firstLine="0"/>
        <w:rPr>
          <w:sz w:val="24"/>
          <w:szCs w:val="24"/>
        </w:rPr>
      </w:pPr>
      <w:r w:rsidDel="00000000" w:rsidR="00000000" w:rsidRPr="00000000">
        <w:rPr>
          <w:sz w:val="24"/>
          <w:szCs w:val="24"/>
          <w:rtl w:val="0"/>
        </w:rPr>
        <w:t xml:space="preserve">Physical:                </w:t>
      </w:r>
    </w:p>
    <w:p w:rsidR="00000000" w:rsidDel="00000000" w:rsidP="00000000" w:rsidRDefault="00000000" w:rsidRPr="00000000" w14:paraId="00000007">
      <w:pPr>
        <w:spacing w:after="200" w:before="240" w:line="276" w:lineRule="auto"/>
        <w:ind w:left="0" w:firstLine="0"/>
        <w:rPr>
          <w:sz w:val="24"/>
          <w:szCs w:val="24"/>
        </w:rPr>
      </w:pPr>
      <w:r w:rsidDel="00000000" w:rsidR="00000000" w:rsidRPr="00000000">
        <w:rPr>
          <w:sz w:val="24"/>
          <w:szCs w:val="24"/>
          <w:rtl w:val="0"/>
        </w:rPr>
        <w:t xml:space="preserve">Chemical:               </w:t>
      </w:r>
    </w:p>
    <w:p w:rsidR="00000000" w:rsidDel="00000000" w:rsidP="00000000" w:rsidRDefault="00000000" w:rsidRPr="00000000" w14:paraId="00000008">
      <w:pPr>
        <w:spacing w:after="200" w:before="240" w:line="276" w:lineRule="auto"/>
        <w:ind w:left="0" w:firstLine="0"/>
        <w:rPr>
          <w:sz w:val="24"/>
          <w:szCs w:val="24"/>
        </w:rPr>
      </w:pPr>
      <w:r w:rsidDel="00000000" w:rsidR="00000000" w:rsidRPr="00000000">
        <w:rPr>
          <w:sz w:val="24"/>
          <w:szCs w:val="24"/>
          <w:rtl w:val="0"/>
        </w:rPr>
        <w:t xml:space="preserve">Biological:             </w:t>
      </w:r>
    </w:p>
    <w:p w:rsidR="00000000" w:rsidDel="00000000" w:rsidP="00000000" w:rsidRDefault="00000000" w:rsidRPr="00000000" w14:paraId="00000009">
      <w:pPr>
        <w:spacing w:after="200" w:before="240" w:line="276"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w:t>
      </w:r>
      <w:r w:rsidDel="00000000" w:rsidR="00000000" w:rsidRPr="00000000">
        <w:rPr>
          <w:sz w:val="24"/>
          <w:szCs w:val="24"/>
          <w:rtl w:val="0"/>
        </w:rPr>
        <w:t xml:space="preserve">- device that monitors the physical parameters of a sterilizer, such as time, temperature and pressure</w:t>
      </w:r>
    </w:p>
    <w:p w:rsidR="00000000" w:rsidDel="00000000" w:rsidP="00000000" w:rsidRDefault="00000000" w:rsidRPr="00000000" w14:paraId="0000000A">
      <w:pPr>
        <w:spacing w:after="200" w:before="240" w:line="276" w:lineRule="auto"/>
        <w:rPr>
          <w:sz w:val="24"/>
          <w:szCs w:val="24"/>
        </w:rPr>
      </w:pPr>
      <w:r w:rsidDel="00000000" w:rsidR="00000000" w:rsidRPr="00000000">
        <w:rPr>
          <w:b w:val="1"/>
          <w:sz w:val="24"/>
          <w:szCs w:val="24"/>
          <w:rtl w:val="0"/>
        </w:rPr>
        <w:t xml:space="preserve">B</w:t>
      </w:r>
      <w:r w:rsidDel="00000000" w:rsidR="00000000" w:rsidRPr="00000000">
        <w:rPr>
          <w:sz w:val="24"/>
          <w:szCs w:val="24"/>
          <w:rtl w:val="0"/>
        </w:rPr>
        <w:t xml:space="preserve">- test system containing viable microorganisms (e.g., spore-laden strips or vials) providing a defined resistance to a specified sterilization process</w:t>
      </w:r>
    </w:p>
    <w:p w:rsidR="00000000" w:rsidDel="00000000" w:rsidP="00000000" w:rsidRDefault="00000000" w:rsidRPr="00000000" w14:paraId="0000000B">
      <w:pPr>
        <w:spacing w:after="200" w:before="240" w:line="276" w:lineRule="auto"/>
        <w:rPr>
          <w:sz w:val="24"/>
          <w:szCs w:val="24"/>
        </w:rPr>
      </w:pPr>
      <w:r w:rsidDel="00000000" w:rsidR="00000000" w:rsidRPr="00000000">
        <w:rPr>
          <w:b w:val="1"/>
          <w:sz w:val="24"/>
          <w:szCs w:val="24"/>
          <w:rtl w:val="0"/>
        </w:rPr>
        <w:t xml:space="preserve">C</w:t>
      </w:r>
      <w:r w:rsidDel="00000000" w:rsidR="00000000" w:rsidRPr="00000000">
        <w:rPr>
          <w:sz w:val="24"/>
          <w:szCs w:val="24"/>
          <w:rtl w:val="0"/>
        </w:rPr>
        <w:t xml:space="preserve">- indicate that the package has been processed through a sterilization cycle</w:t>
      </w:r>
    </w:p>
    <w:p w:rsidR="00000000" w:rsidDel="00000000" w:rsidP="00000000" w:rsidRDefault="00000000" w:rsidRPr="00000000" w14:paraId="0000000C">
      <w:pPr>
        <w:spacing w:after="200" w:line="276" w:lineRule="auto"/>
        <w:ind w:left="0" w:firstLine="0"/>
        <w:rPr>
          <w:sz w:val="24"/>
          <w:szCs w:val="24"/>
        </w:rPr>
      </w:pPr>
      <w:r w:rsidDel="00000000" w:rsidR="00000000" w:rsidRPr="00000000">
        <w:rPr>
          <w:rtl w:val="0"/>
        </w:rPr>
      </w:r>
    </w:p>
    <w:p w:rsidR="00000000" w:rsidDel="00000000" w:rsidP="00000000" w:rsidRDefault="00000000" w:rsidRPr="00000000" w14:paraId="0000000D">
      <w:pPr>
        <w:numPr>
          <w:ilvl w:val="0"/>
          <w:numId w:val="2"/>
        </w:numPr>
        <w:spacing w:after="200" w:line="276" w:lineRule="auto"/>
        <w:ind w:left="720" w:hanging="360"/>
        <w:rPr>
          <w:sz w:val="24"/>
          <w:szCs w:val="24"/>
          <w:u w:val="none"/>
        </w:rPr>
      </w:pPr>
      <w:r w:rsidDel="00000000" w:rsidR="00000000" w:rsidRPr="00000000">
        <w:rPr>
          <w:sz w:val="24"/>
          <w:szCs w:val="24"/>
          <w:rtl w:val="0"/>
        </w:rPr>
        <w:t xml:space="preserve">Sterilize both BI indicators prior to putting them into the incubator to be certain there is no contamination.     </w:t>
        <w:tab/>
      </w:r>
    </w:p>
    <w:p w:rsidR="00000000" w:rsidDel="00000000" w:rsidP="00000000" w:rsidRDefault="00000000" w:rsidRPr="00000000" w14:paraId="0000000E">
      <w:pPr>
        <w:spacing w:after="200" w:line="276" w:lineRule="auto"/>
        <w:ind w:left="2160" w:firstLine="720"/>
        <w:rPr>
          <w:b w:val="1"/>
          <w:sz w:val="24"/>
          <w:szCs w:val="24"/>
        </w:rPr>
      </w:pPr>
      <w:r w:rsidDel="00000000" w:rsidR="00000000" w:rsidRPr="00000000">
        <w:rPr>
          <w:b w:val="1"/>
          <w:sz w:val="24"/>
          <w:szCs w:val="24"/>
          <w:rtl w:val="0"/>
        </w:rPr>
        <w:t xml:space="preserve">T</w:t>
      </w:r>
      <w:r w:rsidDel="00000000" w:rsidR="00000000" w:rsidRPr="00000000">
        <w:rPr>
          <w:sz w:val="24"/>
          <w:szCs w:val="24"/>
          <w:rtl w:val="0"/>
        </w:rPr>
        <w:t xml:space="preserve"> or </w:t>
      </w:r>
      <w:r w:rsidDel="00000000" w:rsidR="00000000" w:rsidRPr="00000000">
        <w:rPr>
          <w:b w:val="1"/>
          <w:sz w:val="24"/>
          <w:szCs w:val="24"/>
          <w:rtl w:val="0"/>
        </w:rPr>
        <w:t xml:space="preserve">F</w:t>
      </w:r>
    </w:p>
    <w:p w:rsidR="00000000" w:rsidDel="00000000" w:rsidP="00000000" w:rsidRDefault="00000000" w:rsidRPr="00000000" w14:paraId="0000000F">
      <w:pPr>
        <w:numPr>
          <w:ilvl w:val="0"/>
          <w:numId w:val="2"/>
        </w:numPr>
        <w:spacing w:after="200" w:before="240" w:line="276" w:lineRule="auto"/>
        <w:ind w:left="720" w:hanging="360"/>
        <w:rPr>
          <w:sz w:val="24"/>
          <w:szCs w:val="24"/>
          <w:u w:val="none"/>
        </w:rPr>
      </w:pPr>
      <w:r w:rsidDel="00000000" w:rsidR="00000000" w:rsidRPr="00000000">
        <w:rPr>
          <w:sz w:val="24"/>
          <w:szCs w:val="24"/>
          <w:rtl w:val="0"/>
        </w:rPr>
        <w:t xml:space="preserve">Crush the BI indicators and leave the one that did not go in the autoclave for 4 hours.</w:t>
      </w:r>
    </w:p>
    <w:p w:rsidR="00000000" w:rsidDel="00000000" w:rsidP="00000000" w:rsidRDefault="00000000" w:rsidRPr="00000000" w14:paraId="00000010">
      <w:pPr>
        <w:spacing w:after="200" w:line="276" w:lineRule="auto"/>
        <w:ind w:left="2160" w:firstLine="720"/>
        <w:rPr>
          <w:b w:val="1"/>
          <w:sz w:val="24"/>
          <w:szCs w:val="24"/>
        </w:rPr>
      </w:pPr>
      <w:r w:rsidDel="00000000" w:rsidR="00000000" w:rsidRPr="00000000">
        <w:rPr>
          <w:b w:val="1"/>
          <w:sz w:val="24"/>
          <w:szCs w:val="24"/>
          <w:rtl w:val="0"/>
        </w:rPr>
        <w:t xml:space="preserve">T</w:t>
      </w:r>
      <w:r w:rsidDel="00000000" w:rsidR="00000000" w:rsidRPr="00000000">
        <w:rPr>
          <w:sz w:val="24"/>
          <w:szCs w:val="24"/>
          <w:rtl w:val="0"/>
        </w:rPr>
        <w:t xml:space="preserve"> or </w:t>
      </w:r>
      <w:r w:rsidDel="00000000" w:rsidR="00000000" w:rsidRPr="00000000">
        <w:rPr>
          <w:b w:val="1"/>
          <w:sz w:val="24"/>
          <w:szCs w:val="24"/>
          <w:rtl w:val="0"/>
        </w:rPr>
        <w:t xml:space="preserve">F</w:t>
      </w:r>
    </w:p>
    <w:p w:rsidR="00000000" w:rsidDel="00000000" w:rsidP="00000000" w:rsidRDefault="00000000" w:rsidRPr="00000000" w14:paraId="00000011">
      <w:pPr>
        <w:numPr>
          <w:ilvl w:val="0"/>
          <w:numId w:val="2"/>
        </w:numPr>
        <w:spacing w:after="200" w:before="240" w:line="276" w:lineRule="auto"/>
        <w:ind w:left="720" w:hanging="360"/>
        <w:rPr>
          <w:sz w:val="24"/>
          <w:szCs w:val="24"/>
          <w:u w:val="none"/>
        </w:rPr>
      </w:pPr>
      <w:r w:rsidDel="00000000" w:rsidR="00000000" w:rsidRPr="00000000">
        <w:rPr>
          <w:sz w:val="24"/>
          <w:szCs w:val="24"/>
          <w:rtl w:val="0"/>
        </w:rPr>
        <w:t xml:space="preserve">During the sterilization of pouches, Class 4 Chemical Indicators are to be utilized.</w:t>
      </w:r>
    </w:p>
    <w:p w:rsidR="00000000" w:rsidDel="00000000" w:rsidP="00000000" w:rsidRDefault="00000000" w:rsidRPr="00000000" w14:paraId="00000012">
      <w:pPr>
        <w:spacing w:after="200" w:line="276" w:lineRule="auto"/>
        <w:ind w:left="2160" w:firstLine="720"/>
        <w:rPr>
          <w:b w:val="1"/>
          <w:sz w:val="24"/>
          <w:szCs w:val="24"/>
        </w:rPr>
      </w:pPr>
      <w:r w:rsidDel="00000000" w:rsidR="00000000" w:rsidRPr="00000000">
        <w:rPr>
          <w:b w:val="1"/>
          <w:sz w:val="24"/>
          <w:szCs w:val="24"/>
          <w:rtl w:val="0"/>
        </w:rPr>
        <w:t xml:space="preserve">T</w:t>
      </w:r>
      <w:r w:rsidDel="00000000" w:rsidR="00000000" w:rsidRPr="00000000">
        <w:rPr>
          <w:sz w:val="24"/>
          <w:szCs w:val="24"/>
          <w:rtl w:val="0"/>
        </w:rPr>
        <w:t xml:space="preserve"> or </w:t>
      </w:r>
      <w:r w:rsidDel="00000000" w:rsidR="00000000" w:rsidRPr="00000000">
        <w:rPr>
          <w:b w:val="1"/>
          <w:sz w:val="24"/>
          <w:szCs w:val="24"/>
          <w:rtl w:val="0"/>
        </w:rPr>
        <w:t xml:space="preserve">F</w:t>
      </w:r>
    </w:p>
    <w:p w:rsidR="00000000" w:rsidDel="00000000" w:rsidP="00000000" w:rsidRDefault="00000000" w:rsidRPr="00000000" w14:paraId="00000013">
      <w:pPr>
        <w:spacing w:after="200" w:line="276" w:lineRule="auto"/>
        <w:ind w:left="2160" w:firstLine="720"/>
        <w:rPr>
          <w:b w:val="1"/>
          <w:sz w:val="24"/>
          <w:szCs w:val="24"/>
        </w:rPr>
      </w:pPr>
      <w:r w:rsidDel="00000000" w:rsidR="00000000" w:rsidRPr="00000000">
        <w:rPr>
          <w:rtl w:val="0"/>
        </w:rPr>
      </w:r>
    </w:p>
    <w:p w:rsidR="00000000" w:rsidDel="00000000" w:rsidP="00000000" w:rsidRDefault="00000000" w:rsidRPr="00000000" w14:paraId="00000014">
      <w:pPr>
        <w:numPr>
          <w:ilvl w:val="0"/>
          <w:numId w:val="2"/>
        </w:numPr>
        <w:spacing w:after="200" w:before="240" w:line="276" w:lineRule="auto"/>
        <w:ind w:left="720" w:hanging="360"/>
        <w:rPr>
          <w:sz w:val="24"/>
          <w:szCs w:val="24"/>
          <w:u w:val="none"/>
        </w:rPr>
      </w:pPr>
      <w:r w:rsidDel="00000000" w:rsidR="00000000" w:rsidRPr="00000000">
        <w:rPr>
          <w:sz w:val="24"/>
          <w:szCs w:val="24"/>
          <w:rtl w:val="0"/>
        </w:rPr>
        <w:t xml:space="preserve">A common incubation period for BI indicators is...</w:t>
      </w:r>
    </w:p>
    <w:p w:rsidR="00000000" w:rsidDel="00000000" w:rsidP="00000000" w:rsidRDefault="00000000" w:rsidRPr="00000000" w14:paraId="00000015">
      <w:pPr>
        <w:spacing w:line="276" w:lineRule="auto"/>
        <w:ind w:left="1080" w:firstLine="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8</w:t>
      </w:r>
      <w:r w:rsidDel="00000000" w:rsidR="00000000" w:rsidRPr="00000000">
        <w:rPr>
          <w:sz w:val="24"/>
          <w:szCs w:val="24"/>
          <w:rtl w:val="0"/>
        </w:rPr>
        <w:t xml:space="preserve"> hours</w:t>
      </w:r>
    </w:p>
    <w:p w:rsidR="00000000" w:rsidDel="00000000" w:rsidP="00000000" w:rsidRDefault="00000000" w:rsidRPr="00000000" w14:paraId="00000016">
      <w:pPr>
        <w:spacing w:line="276" w:lineRule="auto"/>
        <w:ind w:left="1080" w:firstLine="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24 hours</w:t>
      </w:r>
    </w:p>
    <w:p w:rsidR="00000000" w:rsidDel="00000000" w:rsidP="00000000" w:rsidRDefault="00000000" w:rsidRPr="00000000" w14:paraId="00000017">
      <w:pPr>
        <w:spacing w:line="276" w:lineRule="auto"/>
        <w:ind w:left="1080" w:firstLine="0"/>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48 hours</w:t>
      </w:r>
    </w:p>
    <w:p w:rsidR="00000000" w:rsidDel="00000000" w:rsidP="00000000" w:rsidRDefault="00000000" w:rsidRPr="00000000" w14:paraId="00000018">
      <w:pPr>
        <w:spacing w:line="276" w:lineRule="auto"/>
        <w:ind w:left="1080" w:firstLine="0"/>
        <w:rPr>
          <w:sz w:val="24"/>
          <w:szCs w:val="24"/>
        </w:rPr>
      </w:pPr>
      <w:r w:rsidDel="00000000" w:rsidR="00000000" w:rsidRPr="00000000">
        <w:rPr>
          <w:sz w:val="24"/>
          <w:szCs w:val="24"/>
          <w:rtl w:val="0"/>
        </w:rPr>
        <w:t xml:space="preserve">d)  12 hours</w:t>
      </w:r>
    </w:p>
    <w:p w:rsidR="00000000" w:rsidDel="00000000" w:rsidP="00000000" w:rsidRDefault="00000000" w:rsidRPr="00000000" w14:paraId="00000019">
      <w:pPr>
        <w:numPr>
          <w:ilvl w:val="0"/>
          <w:numId w:val="2"/>
        </w:numPr>
        <w:spacing w:after="0" w:afterAutospacing="0" w:before="240" w:line="480" w:lineRule="auto"/>
        <w:ind w:left="720" w:hanging="360"/>
        <w:rPr>
          <w:sz w:val="24"/>
          <w:szCs w:val="24"/>
        </w:rPr>
      </w:pPr>
      <w:r w:rsidDel="00000000" w:rsidR="00000000" w:rsidRPr="00000000">
        <w:rPr>
          <w:sz w:val="24"/>
          <w:szCs w:val="24"/>
          <w:rtl w:val="0"/>
        </w:rPr>
        <w:t xml:space="preserve">The following information after incubation of the BI indicator/vial is to be charted:</w:t>
      </w:r>
    </w:p>
    <w:p w:rsidR="00000000" w:rsidDel="00000000" w:rsidP="00000000" w:rsidRDefault="00000000" w:rsidRPr="00000000" w14:paraId="0000001A">
      <w:pPr>
        <w:numPr>
          <w:ilvl w:val="0"/>
          <w:numId w:val="1"/>
        </w:numPr>
        <w:spacing w:line="240" w:lineRule="auto"/>
        <w:ind w:left="1440" w:hanging="360"/>
        <w:rPr>
          <w:sz w:val="24"/>
          <w:szCs w:val="24"/>
        </w:rPr>
      </w:pPr>
      <w:r w:rsidDel="00000000" w:rsidR="00000000" w:rsidRPr="00000000">
        <w:rPr>
          <w:sz w:val="24"/>
          <w:szCs w:val="24"/>
          <w:rtl w:val="0"/>
        </w:rPr>
        <w:t xml:space="preserve">Load number, date, model number of autoclave, time the vials were placed in incubator</w:t>
      </w:r>
    </w:p>
    <w:p w:rsidR="00000000" w:rsidDel="00000000" w:rsidP="00000000" w:rsidRDefault="00000000" w:rsidRPr="00000000" w14:paraId="0000001B">
      <w:pPr>
        <w:numPr>
          <w:ilvl w:val="0"/>
          <w:numId w:val="1"/>
        </w:numPr>
        <w:spacing w:line="240" w:lineRule="auto"/>
        <w:ind w:left="1440" w:hanging="360"/>
        <w:rPr>
          <w:sz w:val="24"/>
          <w:szCs w:val="24"/>
        </w:rPr>
      </w:pPr>
      <w:r w:rsidDel="00000000" w:rsidR="00000000" w:rsidRPr="00000000">
        <w:rPr>
          <w:sz w:val="24"/>
          <w:szCs w:val="24"/>
          <w:rtl w:val="0"/>
        </w:rPr>
        <w:t xml:space="preserve">Model number of autoclave, date, time the vials were placed in incubator, results of both vials, initials of person reviewing results</w:t>
      </w:r>
    </w:p>
    <w:p w:rsidR="00000000" w:rsidDel="00000000" w:rsidP="00000000" w:rsidRDefault="00000000" w:rsidRPr="00000000" w14:paraId="0000001C">
      <w:pPr>
        <w:numPr>
          <w:ilvl w:val="0"/>
          <w:numId w:val="1"/>
        </w:numPr>
        <w:spacing w:line="276" w:lineRule="auto"/>
        <w:ind w:left="1440" w:hanging="360"/>
        <w:rPr>
          <w:sz w:val="24"/>
          <w:szCs w:val="24"/>
        </w:rPr>
      </w:pPr>
      <w:r w:rsidDel="00000000" w:rsidR="00000000" w:rsidRPr="00000000">
        <w:rPr>
          <w:sz w:val="24"/>
          <w:szCs w:val="24"/>
          <w:rtl w:val="0"/>
        </w:rPr>
        <w:t xml:space="preserve">Date vials were run through autoclave, load number, initials of person reviewing results, type of autoclave and model number, results for both vials, the time they were placed in the incubator and the time they were removed</w:t>
      </w:r>
    </w:p>
    <w:p w:rsidR="00000000" w:rsidDel="00000000" w:rsidP="00000000" w:rsidRDefault="00000000" w:rsidRPr="00000000" w14:paraId="0000001D">
      <w:pPr>
        <w:numPr>
          <w:ilvl w:val="0"/>
          <w:numId w:val="1"/>
        </w:numPr>
        <w:spacing w:line="276" w:lineRule="auto"/>
        <w:ind w:left="1440" w:hanging="360"/>
        <w:rPr>
          <w:sz w:val="24"/>
          <w:szCs w:val="24"/>
        </w:rPr>
      </w:pPr>
      <w:r w:rsidDel="00000000" w:rsidR="00000000" w:rsidRPr="00000000">
        <w:rPr>
          <w:sz w:val="24"/>
          <w:szCs w:val="24"/>
          <w:rtl w:val="0"/>
        </w:rPr>
        <w:t xml:space="preserve">Date vials were run through autoclave, load number, initials of person reviewing results, type of autoclave and model number, results for both vials, the time they were placed in the incubator and the time they were removed, serial number on vial</w:t>
      </w:r>
    </w:p>
    <w:p w:rsidR="00000000" w:rsidDel="00000000" w:rsidP="00000000" w:rsidRDefault="00000000" w:rsidRPr="00000000" w14:paraId="0000001E">
      <w:pPr>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1F">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0">
      <w:pPr>
        <w:numPr>
          <w:ilvl w:val="0"/>
          <w:numId w:val="2"/>
        </w:numPr>
        <w:spacing w:line="276" w:lineRule="auto"/>
        <w:ind w:left="720" w:hanging="360"/>
        <w:rPr>
          <w:sz w:val="24"/>
          <w:szCs w:val="24"/>
        </w:rPr>
      </w:pPr>
      <w:r w:rsidDel="00000000" w:rsidR="00000000" w:rsidRPr="00000000">
        <w:rPr>
          <w:sz w:val="24"/>
          <w:szCs w:val="24"/>
          <w:rtl w:val="0"/>
        </w:rPr>
        <w:t xml:space="preserve">What information is required in a log book with reference to cleaning your instruments prior to sterilization?</w:t>
      </w:r>
    </w:p>
    <w:p w:rsidR="00000000" w:rsidDel="00000000" w:rsidP="00000000" w:rsidRDefault="00000000" w:rsidRPr="00000000" w14:paraId="0000002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3">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4">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5">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6">
      <w:pPr>
        <w:numPr>
          <w:ilvl w:val="0"/>
          <w:numId w:val="2"/>
        </w:numPr>
        <w:spacing w:line="276" w:lineRule="auto"/>
        <w:ind w:left="720" w:hanging="360"/>
        <w:rPr>
          <w:sz w:val="24"/>
          <w:szCs w:val="24"/>
        </w:rPr>
      </w:pPr>
      <w:r w:rsidDel="00000000" w:rsidR="00000000" w:rsidRPr="00000000">
        <w:rPr>
          <w:sz w:val="24"/>
          <w:szCs w:val="24"/>
          <w:rtl w:val="0"/>
        </w:rPr>
        <w:t xml:space="preserve">What is the preferred method of sterilization? </w:t>
      </w:r>
    </w:p>
    <w:p w:rsidR="00000000" w:rsidDel="00000000" w:rsidP="00000000" w:rsidRDefault="00000000" w:rsidRPr="00000000" w14:paraId="0000002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B">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C">
      <w:pPr>
        <w:numPr>
          <w:ilvl w:val="0"/>
          <w:numId w:val="2"/>
        </w:numPr>
        <w:spacing w:line="276" w:lineRule="auto"/>
        <w:ind w:left="720" w:hanging="360"/>
        <w:rPr>
          <w:sz w:val="24"/>
          <w:szCs w:val="24"/>
        </w:rPr>
      </w:pPr>
      <w:r w:rsidDel="00000000" w:rsidR="00000000" w:rsidRPr="00000000">
        <w:rPr>
          <w:sz w:val="24"/>
          <w:szCs w:val="24"/>
          <w:rtl w:val="0"/>
        </w:rPr>
        <w:t xml:space="preserve">When must a CI (chemical indicator) be placed in each individual pouch of tools?</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numPr>
          <w:ilvl w:val="0"/>
          <w:numId w:val="2"/>
        </w:numPr>
        <w:spacing w:line="276" w:lineRule="auto"/>
        <w:ind w:left="720" w:hanging="360"/>
        <w:rPr>
          <w:sz w:val="24"/>
          <w:szCs w:val="24"/>
          <w:u w:val="none"/>
        </w:rPr>
      </w:pPr>
      <w:r w:rsidDel="00000000" w:rsidR="00000000" w:rsidRPr="00000000">
        <w:rPr>
          <w:sz w:val="24"/>
          <w:szCs w:val="24"/>
          <w:rtl w:val="0"/>
        </w:rPr>
        <w:t xml:space="preserve"> You just got home from a long day at work and have 8 sets of dirty foot care tools. What steps do you need to take to ensure they are properly cleaned and sterilized?</w:t>
      </w:r>
    </w:p>
    <w:p w:rsidR="00000000" w:rsidDel="00000000" w:rsidP="00000000" w:rsidRDefault="00000000" w:rsidRPr="00000000" w14:paraId="00000032">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33">
      <w:pPr>
        <w:widowControl w:val="0"/>
        <w:spacing w:after="320" w:line="240" w:lineRule="auto"/>
        <w:rPr>
          <w:sz w:val="24"/>
          <w:szCs w:val="24"/>
        </w:rPr>
      </w:pPr>
      <w:r w:rsidDel="00000000" w:rsidR="00000000" w:rsidRPr="00000000">
        <w:rPr>
          <w:sz w:val="24"/>
          <w:szCs w:val="24"/>
          <w:rtl w:val="0"/>
        </w:rPr>
        <w:t xml:space="preserve">RUBRIC </w:t>
      </w:r>
    </w:p>
    <w:tbl>
      <w:tblPr>
        <w:tblStyle w:val="Table1"/>
        <w:tblW w:w="9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995"/>
        <w:gridCol w:w="2010"/>
        <w:gridCol w:w="2130"/>
        <w:gridCol w:w="2175"/>
        <w:tblGridChange w:id="0">
          <w:tblGrid>
            <w:gridCol w:w="1605"/>
            <w:gridCol w:w="1995"/>
            <w:gridCol w:w="2010"/>
            <w:gridCol w:w="2130"/>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i w:val="1"/>
                <w:sz w:val="20"/>
                <w:szCs w:val="20"/>
              </w:rPr>
            </w:pPr>
            <w:r w:rsidDel="00000000" w:rsidR="00000000" w:rsidRPr="00000000">
              <w:rPr>
                <w:sz w:val="20"/>
                <w:szCs w:val="20"/>
                <w:rtl w:val="0"/>
              </w:rPr>
              <w:t xml:space="preserve">Level 1 </w:t>
            </w:r>
            <w:r w:rsidDel="00000000" w:rsidR="00000000" w:rsidRPr="00000000">
              <w:rPr>
                <w:i w:val="1"/>
                <w:sz w:val="20"/>
                <w:szCs w:val="20"/>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i w:val="1"/>
                <w:sz w:val="20"/>
                <w:szCs w:val="20"/>
              </w:rPr>
            </w:pPr>
            <w:r w:rsidDel="00000000" w:rsidR="00000000" w:rsidRPr="00000000">
              <w:rPr>
                <w:sz w:val="20"/>
                <w:szCs w:val="20"/>
                <w:rtl w:val="0"/>
              </w:rPr>
              <w:t xml:space="preserve">Level 2 </w:t>
            </w:r>
            <w:r w:rsidDel="00000000" w:rsidR="00000000" w:rsidRPr="00000000">
              <w:rPr>
                <w:i w:val="1"/>
                <w:sz w:val="20"/>
                <w:szCs w:val="20"/>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i w:val="1"/>
                <w:sz w:val="20"/>
                <w:szCs w:val="20"/>
              </w:rPr>
            </w:pPr>
            <w:r w:rsidDel="00000000" w:rsidR="00000000" w:rsidRPr="00000000">
              <w:rPr>
                <w:sz w:val="20"/>
                <w:szCs w:val="20"/>
                <w:rtl w:val="0"/>
              </w:rPr>
              <w:t xml:space="preserve">Level 3 </w:t>
            </w:r>
            <w:r w:rsidDel="00000000" w:rsidR="00000000" w:rsidRPr="00000000">
              <w:rPr>
                <w:i w:val="1"/>
                <w:sz w:val="20"/>
                <w:szCs w:val="20"/>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i w:val="1"/>
                <w:sz w:val="20"/>
                <w:szCs w:val="20"/>
              </w:rPr>
            </w:pPr>
            <w:r w:rsidDel="00000000" w:rsidR="00000000" w:rsidRPr="00000000">
              <w:rPr>
                <w:sz w:val="20"/>
                <w:szCs w:val="20"/>
                <w:rtl w:val="0"/>
              </w:rPr>
              <w:t xml:space="preserve">Level 4 </w:t>
            </w:r>
            <w:r w:rsidDel="00000000" w:rsidR="00000000" w:rsidRPr="00000000">
              <w:rPr>
                <w:i w:val="1"/>
                <w:sz w:val="20"/>
                <w:szCs w:val="20"/>
                <w:rtl w:val="0"/>
              </w:rPr>
              <w:t xml:space="preserve">(80-100%)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Knowledge:</w:t>
            </w:r>
          </w:p>
          <w:p w:rsidR="00000000" w:rsidDel="00000000" w:rsidP="00000000" w:rsidRDefault="00000000" w:rsidRPr="00000000" w14:paraId="0000003A">
            <w:pPr>
              <w:widowControl w:val="0"/>
              <w:spacing w:line="240" w:lineRule="auto"/>
              <w:rPr>
                <w:i w:val="1"/>
                <w:sz w:val="20"/>
                <w:szCs w:val="20"/>
              </w:rPr>
            </w:pPr>
            <w:r w:rsidDel="00000000" w:rsidR="00000000" w:rsidRPr="00000000">
              <w:rPr>
                <w:i w:val="1"/>
                <w:sz w:val="20"/>
                <w:szCs w:val="20"/>
                <w:rtl w:val="0"/>
              </w:rPr>
              <w:t xml:space="preserve">Matching, T/F, and Multiple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A score of 4 out of 8 was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A score of 5 out of 8 was obtained.</w:t>
            </w:r>
          </w:p>
          <w:p w:rsidR="00000000" w:rsidDel="00000000" w:rsidP="00000000" w:rsidRDefault="00000000" w:rsidRPr="00000000" w14:paraId="0000003D">
            <w:pPr>
              <w:widowControl w:val="0"/>
              <w:spacing w:after="32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A score of 6 out of 8 was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A score of 7/8 out of 8 was obtained.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Thinking: </w:t>
            </w:r>
          </w:p>
          <w:p w:rsidR="00000000" w:rsidDel="00000000" w:rsidP="00000000" w:rsidRDefault="00000000" w:rsidRPr="00000000" w14:paraId="00000041">
            <w:pPr>
              <w:widowControl w:val="0"/>
              <w:spacing w:line="240" w:lineRule="auto"/>
              <w:rPr>
                <w:i w:val="1"/>
                <w:sz w:val="20"/>
                <w:szCs w:val="20"/>
              </w:rPr>
            </w:pPr>
            <w:r w:rsidDel="00000000" w:rsidR="00000000" w:rsidRPr="00000000">
              <w:rPr>
                <w:i w:val="1"/>
                <w:sz w:val="20"/>
                <w:szCs w:val="20"/>
                <w:rtl w:val="0"/>
              </w:rPr>
              <w:t xml:space="preserve">Questions 7-9</w:t>
            </w:r>
          </w:p>
          <w:p w:rsidR="00000000" w:rsidDel="00000000" w:rsidP="00000000" w:rsidRDefault="00000000" w:rsidRPr="00000000" w14:paraId="00000042">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Little to no information is provided regarding information required in a log book.</w:t>
            </w:r>
          </w:p>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The incorrect method of sterilization was provided.</w:t>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The situation in which a CI is needed in all pouches is presented incorrectly or with 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Minimal information is provided regarding information required in a log book.</w:t>
            </w:r>
          </w:p>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The method of sterilization is provided with little to no information.</w:t>
            </w:r>
          </w:p>
          <w:p w:rsidR="00000000" w:rsidDel="00000000" w:rsidP="00000000" w:rsidRDefault="00000000" w:rsidRPr="00000000" w14:paraId="00000048">
            <w:pPr>
              <w:widowControl w:val="0"/>
              <w:spacing w:line="240" w:lineRule="auto"/>
              <w:rPr>
                <w:sz w:val="20"/>
                <w:szCs w:val="20"/>
              </w:rPr>
            </w:pPr>
            <w:r w:rsidDel="00000000" w:rsidR="00000000" w:rsidRPr="00000000">
              <w:rPr>
                <w:sz w:val="20"/>
                <w:szCs w:val="20"/>
                <w:rtl w:val="0"/>
              </w:rPr>
              <w:t xml:space="preserve">The situation in which a CI is needed in all pouches is presented with 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Most information is provided regarding information required in a log book.</w:t>
            </w:r>
          </w:p>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The correct method of sterilization with some additional information.</w:t>
            </w:r>
          </w:p>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The situation in which a CI is needed in all pouches is presented correctly.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All information is provided regarding information required in a log book.</w:t>
            </w:r>
          </w:p>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The correct method of sterilization was provided with detail.</w:t>
            </w:r>
          </w:p>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The situation in which a CI is needed in all pouches is presented with 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Application:</w:t>
            </w:r>
          </w:p>
          <w:p w:rsidR="00000000" w:rsidDel="00000000" w:rsidP="00000000" w:rsidRDefault="00000000" w:rsidRPr="00000000" w14:paraId="00000050">
            <w:pPr>
              <w:widowControl w:val="0"/>
              <w:spacing w:line="240" w:lineRule="auto"/>
              <w:rPr>
                <w:i w:val="1"/>
                <w:sz w:val="20"/>
                <w:szCs w:val="20"/>
              </w:rPr>
            </w:pPr>
            <w:r w:rsidDel="00000000" w:rsidR="00000000" w:rsidRPr="00000000">
              <w:rPr>
                <w:i w:val="1"/>
                <w:sz w:val="20"/>
                <w:szCs w:val="20"/>
                <w:rtl w:val="0"/>
              </w:rPr>
              <w:t xml:space="preserve">Question 10</w:t>
            </w:r>
          </w:p>
          <w:p w:rsidR="00000000" w:rsidDel="00000000" w:rsidP="00000000" w:rsidRDefault="00000000" w:rsidRPr="00000000" w14:paraId="00000051">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Multiple steps of the cleaning and sterilization process are not included in the explanation.</w:t>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Little to no terminology is effectively utilized.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Some steps of the cleaning and sterilization process are not included in the explanation.</w:t>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Minimal terminology is effectively utilized.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t xml:space="preserve">Most steps of the cleaning and sterilization process are included in the explanation.</w:t>
            </w:r>
          </w:p>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Terminology is effectively utilized.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All steps of the cleaning and sterilization process are included in the explanation.</w:t>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Terminology is effectively utilized throughout the explanation and surpasses expectations.</w:t>
            </w:r>
          </w:p>
        </w:tc>
      </w:tr>
    </w:tbl>
    <w:p w:rsidR="00000000" w:rsidDel="00000000" w:rsidP="00000000" w:rsidRDefault="00000000" w:rsidRPr="00000000" w14:paraId="0000005A">
      <w:pPr>
        <w:widowControl w:val="0"/>
        <w:spacing w:after="320" w:line="240" w:lineRule="auto"/>
        <w:rPr>
          <w:sz w:val="20"/>
          <w:szCs w:val="20"/>
        </w:rPr>
      </w:pPr>
      <w:r w:rsidDel="00000000" w:rsidR="00000000" w:rsidRPr="00000000">
        <w:rPr>
          <w:rtl w:val="0"/>
        </w:rPr>
      </w:r>
    </w:p>
    <w:p w:rsidR="00000000" w:rsidDel="00000000" w:rsidP="00000000" w:rsidRDefault="00000000" w:rsidRPr="00000000" w14:paraId="0000005B">
      <w:pPr>
        <w:widowControl w:val="0"/>
        <w:spacing w:after="320" w:line="240" w:lineRule="auto"/>
        <w:rPr>
          <w:sz w:val="20"/>
          <w:szCs w:val="20"/>
        </w:rPr>
      </w:pPr>
      <w:r w:rsidDel="00000000" w:rsidR="00000000" w:rsidRPr="00000000">
        <w:rPr>
          <w:rFonts w:ascii="Arial Unicode MS" w:cs="Arial Unicode MS" w:eastAsia="Arial Unicode MS" w:hAnsi="Arial Unicode MS"/>
          <w:sz w:val="20"/>
          <w:szCs w:val="20"/>
          <w:rtl w:val="0"/>
        </w:rPr>
        <w:t xml:space="preserve">Knowledge (40%)= ⎽⎽⎽⎽⎽⎽⎽⎽, Thinking (40%)= ⎽⎽⎽⎽⎽⎽⎽⎽, &amp; Application (20%)= ⎽⎽⎽⎽⎽⎽⎽⎽</w:t>
      </w:r>
    </w:p>
    <w:p w:rsidR="00000000" w:rsidDel="00000000" w:rsidP="00000000" w:rsidRDefault="00000000" w:rsidRPr="00000000" w14:paraId="0000005C">
      <w:pPr>
        <w:widowControl w:val="0"/>
        <w:spacing w:after="320" w:line="240" w:lineRule="auto"/>
        <w:rPr>
          <w:sz w:val="20"/>
          <w:szCs w:val="20"/>
        </w:rPr>
      </w:pPr>
      <w:r w:rsidDel="00000000" w:rsidR="00000000" w:rsidRPr="00000000">
        <w:rPr>
          <w:b w:val="1"/>
          <w:sz w:val="20"/>
          <w:szCs w:val="20"/>
          <w:rtl w:val="0"/>
        </w:rPr>
        <w:t xml:space="preserve">Total</w:t>
      </w:r>
      <w:r w:rsidDel="00000000" w:rsidR="00000000" w:rsidRPr="00000000">
        <w:rPr>
          <w:rFonts w:ascii="Arial Unicode MS" w:cs="Arial Unicode MS" w:eastAsia="Arial Unicode MS" w:hAnsi="Arial Unicode MS"/>
          <w:sz w:val="20"/>
          <w:szCs w:val="20"/>
          <w:rtl w:val="0"/>
        </w:rPr>
        <w:t xml:space="preserve">=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i w:val="1"/>
      </w:rPr>
    </w:pPr>
    <w:r w:rsidDel="00000000" w:rsidR="00000000" w:rsidRPr="00000000">
      <w:rPr>
        <w:i w:val="1"/>
        <w:rtl w:val="0"/>
      </w:rPr>
      <w:t xml:space="preserve">Jenuine Care Inc.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