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Foot Care Products 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Please note the suggested quantity to order is provided after each product (i.e. x3). Prices will vary. Therefore, we ask that you follow the links provided to view the manufacturer’s most current prices.</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QUALITY FOOTCARE PRODUCTS</w:t>
      </w:r>
    </w:p>
    <w:p w:rsidR="00000000" w:rsidDel="00000000" w:rsidP="00000000" w:rsidRDefault="00000000" w:rsidRPr="00000000" w14:paraId="00000006">
      <w:pPr>
        <w:rPr/>
      </w:pPr>
      <w:r w:rsidDel="00000000" w:rsidR="00000000" w:rsidRPr="00000000">
        <w:rPr>
          <w:rtl w:val="0"/>
        </w:rPr>
        <w:t xml:space="preserve">Contact info: 1-866-833-9352 (toll free) &amp; 1-844-601-6255 (order desk), 519-681-9317 (fax), </w:t>
      </w:r>
      <w:r w:rsidDel="00000000" w:rsidR="00000000" w:rsidRPr="00000000">
        <w:rPr>
          <w:rtl w:val="0"/>
        </w:rPr>
        <w:t xml:space="preserve">quality@qfootcare.com</w:t>
      </w:r>
      <w:r w:rsidDel="00000000" w:rsidR="00000000" w:rsidRPr="00000000">
        <w:rPr>
          <w:rtl w:val="0"/>
        </w:rPr>
        <w:t xml:space="preserve"> (email), </w:t>
      </w:r>
      <w:hyperlink r:id="rId6">
        <w:r w:rsidDel="00000000" w:rsidR="00000000" w:rsidRPr="00000000">
          <w:rPr>
            <w:color w:val="1155cc"/>
            <w:u w:val="single"/>
            <w:rtl w:val="0"/>
          </w:rPr>
          <w:t xml:space="preserve">http://www.qfootcare.com/</w:t>
        </w:r>
      </w:hyperlink>
      <w:r w:rsidDel="00000000" w:rsidR="00000000" w:rsidRPr="00000000">
        <w:rPr>
          <w:rtl w:val="0"/>
        </w:rPr>
        <w:t xml:space="preserve"> (website-yearly catalogues can be found here &amp; further information on the products)</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numPr>
          <w:ilvl w:val="0"/>
          <w:numId w:val="10"/>
        </w:numPr>
        <w:ind w:left="720" w:hanging="360"/>
        <w:rPr/>
      </w:pPr>
      <w:r w:rsidDel="00000000" w:rsidR="00000000" w:rsidRPr="00000000">
        <w:rPr>
          <w:i w:val="1"/>
          <w:rtl w:val="0"/>
        </w:rPr>
        <w:t xml:space="preserve">Chamber Brite</w:t>
      </w:r>
      <w:r w:rsidDel="00000000" w:rsidR="00000000" w:rsidRPr="00000000">
        <w:rPr>
          <w:rtl w:val="0"/>
        </w:rPr>
        <w:t xml:space="preserve">: cleans and descales the chamber reservo ftir rvq and tubing of most steam autoclaves. </w:t>
      </w:r>
      <w:r w:rsidDel="00000000" w:rsidR="00000000" w:rsidRPr="00000000">
        <w:rPr>
          <w:rtl w:val="0"/>
        </w:rPr>
        <w:t xml:space="preserve">CB0010 (10/bx) x1</w:t>
      </w:r>
    </w:p>
    <w:p w:rsidR="00000000" w:rsidDel="00000000" w:rsidP="00000000" w:rsidRDefault="00000000" w:rsidRPr="00000000" w14:paraId="00000009">
      <w:pPr>
        <w:numPr>
          <w:ilvl w:val="0"/>
          <w:numId w:val="10"/>
        </w:numPr>
        <w:ind w:left="720" w:hanging="360"/>
        <w:rPr/>
      </w:pPr>
      <w:r w:rsidDel="00000000" w:rsidR="00000000" w:rsidRPr="00000000">
        <w:rPr>
          <w:i w:val="1"/>
          <w:rtl w:val="0"/>
        </w:rPr>
        <w:t xml:space="preserve">Miltex Instrument Prep Enzyme Foam 24 oz. (0.71 liters):</w:t>
      </w:r>
      <w:r w:rsidDel="00000000" w:rsidR="00000000" w:rsidRPr="00000000">
        <w:rPr>
          <w:rtl w:val="0"/>
        </w:rPr>
        <w:t xml:space="preserve"> ready to use foaming spray for pre-cleaning of soiled instruments, active enzymes work to breakdown blood, mucous and other bio burdens for reduced cleaning time. MIL3-760 x1</w:t>
      </w:r>
    </w:p>
    <w:p w:rsidR="00000000" w:rsidDel="00000000" w:rsidP="00000000" w:rsidRDefault="00000000" w:rsidRPr="00000000" w14:paraId="0000000A">
      <w:pPr>
        <w:numPr>
          <w:ilvl w:val="0"/>
          <w:numId w:val="10"/>
        </w:numPr>
        <w:ind w:left="720" w:hanging="360"/>
        <w:rPr/>
      </w:pPr>
      <w:r w:rsidDel="00000000" w:rsidR="00000000" w:rsidRPr="00000000">
        <w:rPr>
          <w:i w:val="1"/>
          <w:rtl w:val="0"/>
        </w:rPr>
        <w:t xml:space="preserve">Spray Lube Pre-mixed</w:t>
      </w:r>
      <w:r w:rsidDel="00000000" w:rsidR="00000000" w:rsidRPr="00000000">
        <w:rPr>
          <w:rtl w:val="0"/>
        </w:rPr>
        <w:t xml:space="preserve">:</w:t>
      </w:r>
      <w:r w:rsidDel="00000000" w:rsidR="00000000" w:rsidRPr="00000000">
        <w:rPr>
          <w:rtl w:val="0"/>
        </w:rPr>
        <w:t xml:space="preserve"> non-silicone, anti-corrosive lubricant, MIL3-700 (8 fl.oz.) x1</w:t>
      </w:r>
    </w:p>
    <w:p w:rsidR="00000000" w:rsidDel="00000000" w:rsidP="00000000" w:rsidRDefault="00000000" w:rsidRPr="00000000" w14:paraId="0000000B">
      <w:pPr>
        <w:numPr>
          <w:ilvl w:val="0"/>
          <w:numId w:val="10"/>
        </w:numPr>
        <w:ind w:left="720" w:hanging="360"/>
        <w:rPr/>
      </w:pPr>
      <w:r w:rsidDel="00000000" w:rsidR="00000000" w:rsidRPr="00000000">
        <w:rPr>
          <w:i w:val="1"/>
          <w:rtl w:val="0"/>
        </w:rPr>
        <w:t xml:space="preserve">Surgical InstrumentCleaner 8 fl.oz</w:t>
      </w:r>
      <w:r w:rsidDel="00000000" w:rsidR="00000000" w:rsidRPr="00000000">
        <w:rPr>
          <w:rtl w:val="0"/>
        </w:rPr>
        <w:t xml:space="preserve">:</w:t>
      </w:r>
      <w:r w:rsidDel="00000000" w:rsidR="00000000" w:rsidRPr="00000000">
        <w:rPr>
          <w:rtl w:val="0"/>
        </w:rPr>
        <w:t xml:space="preserve"> neutral pH liquid cleaning concentrate makes 32 gallons. MIL3-720 x1</w:t>
      </w:r>
    </w:p>
    <w:p w:rsidR="00000000" w:rsidDel="00000000" w:rsidP="00000000" w:rsidRDefault="00000000" w:rsidRPr="00000000" w14:paraId="0000000C">
      <w:pPr>
        <w:numPr>
          <w:ilvl w:val="0"/>
          <w:numId w:val="10"/>
        </w:numPr>
        <w:ind w:left="720" w:hanging="360"/>
        <w:rPr/>
      </w:pPr>
      <w:r w:rsidDel="00000000" w:rsidR="00000000" w:rsidRPr="00000000">
        <w:rPr>
          <w:i w:val="1"/>
          <w:rtl w:val="0"/>
        </w:rPr>
        <w:t xml:space="preserve">Self-Seal Sterilization Pouches</w:t>
      </w:r>
      <w:r w:rsidDel="00000000" w:rsidR="00000000" w:rsidRPr="00000000">
        <w:rPr>
          <w:rtl w:val="0"/>
        </w:rPr>
        <w:t xml:space="preserve">: h</w:t>
      </w:r>
      <w:r w:rsidDel="00000000" w:rsidR="00000000" w:rsidRPr="00000000">
        <w:rPr>
          <w:rtl w:val="0"/>
        </w:rPr>
        <w:t xml:space="preserve">olding pouches during the sterilization process. 442102 5.25” X 11“ 200/bx &amp; 442089 2.25” X 4“, 200/bx x3 of each size</w:t>
      </w:r>
    </w:p>
    <w:p w:rsidR="00000000" w:rsidDel="00000000" w:rsidP="00000000" w:rsidRDefault="00000000" w:rsidRPr="00000000" w14:paraId="0000000D">
      <w:pPr>
        <w:numPr>
          <w:ilvl w:val="0"/>
          <w:numId w:val="10"/>
        </w:numPr>
        <w:ind w:left="720" w:hanging="360"/>
        <w:rPr/>
      </w:pPr>
      <w:r w:rsidDel="00000000" w:rsidR="00000000" w:rsidRPr="00000000">
        <w:rPr>
          <w:i w:val="1"/>
          <w:rtl w:val="0"/>
        </w:rPr>
        <w:t xml:space="preserve">Economy SporView® Starter Kit:</w:t>
      </w:r>
      <w:r w:rsidDel="00000000" w:rsidR="00000000" w:rsidRPr="00000000">
        <w:rPr>
          <w:rtl w:val="0"/>
        </w:rPr>
        <w:t xml:space="preserve"> contains Dry Block Incubator, record notebook, vial crusher and box of 25 Indicators, an in-office Biological Indicator (BI) system certified for use with ALL steam sterilization cycles. SK-116 </w:t>
      </w:r>
      <w:r w:rsidDel="00000000" w:rsidR="00000000" w:rsidRPr="00000000">
        <w:rPr>
          <w:u w:val="single"/>
          <w:rtl w:val="0"/>
        </w:rPr>
        <w:t xml:space="preserve">OR</w:t>
      </w:r>
      <w:r w:rsidDel="00000000" w:rsidR="00000000" w:rsidRPr="00000000">
        <w:rPr>
          <w:rtl w:val="0"/>
        </w:rPr>
        <w:t xml:space="preserve"> </w:t>
      </w:r>
      <w:r w:rsidDel="00000000" w:rsidR="00000000" w:rsidRPr="00000000">
        <w:rPr>
          <w:i w:val="1"/>
          <w:rtl w:val="0"/>
        </w:rPr>
        <w:t xml:space="preserve">SporView® Starter Kit Plus: </w:t>
      </w:r>
      <w:r w:rsidDel="00000000" w:rsidR="00000000" w:rsidRPr="00000000">
        <w:rPr>
          <w:rtl w:val="0"/>
        </w:rPr>
        <w:t xml:space="preserve">c</w:t>
      </w:r>
      <w:r w:rsidDel="00000000" w:rsidR="00000000" w:rsidRPr="00000000">
        <w:rPr>
          <w:rtl w:val="0"/>
        </w:rPr>
        <w:t xml:space="preserve">ontains all of the above plus SSI Class 5 integrators for immediate feedback and steam indicator tape to complete your system. SK-115 x1</w:t>
      </w:r>
    </w:p>
    <w:p w:rsidR="00000000" w:rsidDel="00000000" w:rsidP="00000000" w:rsidRDefault="00000000" w:rsidRPr="00000000" w14:paraId="0000000E">
      <w:pPr>
        <w:numPr>
          <w:ilvl w:val="0"/>
          <w:numId w:val="10"/>
        </w:numPr>
        <w:ind w:left="720" w:hanging="360"/>
        <w:rPr/>
      </w:pPr>
      <w:r w:rsidDel="00000000" w:rsidR="00000000" w:rsidRPr="00000000">
        <w:rPr>
          <w:i w:val="1"/>
          <w:rtl w:val="0"/>
        </w:rPr>
        <w:t xml:space="preserve">Chemical Integrators STEAMPlus</w:t>
      </w:r>
      <w:r w:rsidDel="00000000" w:rsidR="00000000" w:rsidRPr="00000000">
        <w:rPr>
          <w:rtl w:val="0"/>
        </w:rPr>
        <w:t xml:space="preserve"> </w:t>
      </w:r>
      <w:r w:rsidDel="00000000" w:rsidR="00000000" w:rsidRPr="00000000">
        <w:rPr>
          <w:i w:val="1"/>
          <w:rtl w:val="0"/>
        </w:rPr>
        <w:t xml:space="preserve">Class 5</w:t>
      </w:r>
      <w:r w:rsidDel="00000000" w:rsidR="00000000" w:rsidRPr="00000000">
        <w:rPr>
          <w:rtl w:val="0"/>
        </w:rPr>
        <w:t xml:space="preserve">:</w:t>
      </w:r>
      <w:r w:rsidDel="00000000" w:rsidR="00000000" w:rsidRPr="00000000">
        <w:rPr>
          <w:rtl w:val="0"/>
        </w:rPr>
        <w:t xml:space="preserve"> four inch strips with a pass/fail criteria cleared by the FDA as equivalent in performance to a biological indicator, this technology offers the highest level of sterility assurance in the form of a chemical indicator, but does not replace the routine use of a biological indicator. SSI-100 (box of 100) </w:t>
      </w:r>
      <w:r w:rsidDel="00000000" w:rsidR="00000000" w:rsidRPr="00000000">
        <w:rPr>
          <w:u w:val="single"/>
          <w:rtl w:val="0"/>
        </w:rPr>
        <w:t xml:space="preserve">OR</w:t>
      </w:r>
      <w:r w:rsidDel="00000000" w:rsidR="00000000" w:rsidRPr="00000000">
        <w:rPr>
          <w:rtl w:val="0"/>
        </w:rPr>
        <w:t xml:space="preserve"> SSI-1000 (box of 1000) x1</w:t>
      </w:r>
    </w:p>
    <w:p w:rsidR="00000000" w:rsidDel="00000000" w:rsidP="00000000" w:rsidRDefault="00000000" w:rsidRPr="00000000" w14:paraId="0000000F">
      <w:pPr>
        <w:numPr>
          <w:ilvl w:val="0"/>
          <w:numId w:val="10"/>
        </w:numPr>
        <w:ind w:left="720" w:hanging="360"/>
        <w:rPr/>
      </w:pPr>
      <w:r w:rsidDel="00000000" w:rsidR="00000000" w:rsidRPr="00000000">
        <w:rPr>
          <w:i w:val="1"/>
          <w:rtl w:val="0"/>
        </w:rPr>
        <w:t xml:space="preserve">RT-K38 Portable device: </w:t>
      </w:r>
      <w:r w:rsidDel="00000000" w:rsidR="00000000" w:rsidRPr="00000000">
        <w:rPr>
          <w:rtl w:val="0"/>
        </w:rPr>
        <w:t xml:space="preserve">high end version of a dremel (not required, but an option worth considering)</w:t>
      </w:r>
      <w:r w:rsidDel="00000000" w:rsidR="00000000" w:rsidRPr="00000000">
        <w:rPr>
          <w:rtl w:val="0"/>
        </w:rPr>
        <w:t xml:space="preserve"> with lightweight handpiece Colour may vary. M x1 (note that you can also purchase a dremel instead)</w:t>
      </w:r>
    </w:p>
    <w:p w:rsidR="00000000" w:rsidDel="00000000" w:rsidP="00000000" w:rsidRDefault="00000000" w:rsidRPr="00000000" w14:paraId="00000010">
      <w:pPr>
        <w:numPr>
          <w:ilvl w:val="0"/>
          <w:numId w:val="10"/>
        </w:numPr>
        <w:ind w:left="720" w:hanging="360"/>
        <w:rPr/>
      </w:pPr>
      <w:r w:rsidDel="00000000" w:rsidR="00000000" w:rsidRPr="00000000">
        <w:rPr>
          <w:i w:val="1"/>
          <w:rtl w:val="0"/>
        </w:rPr>
        <w:t xml:space="preserve">Moores Discs 50/box Garnet Medium ⅞”: </w:t>
      </w:r>
      <w:r w:rsidDel="00000000" w:rsidR="00000000" w:rsidRPr="00000000">
        <w:rPr>
          <w:rtl w:val="0"/>
        </w:rPr>
        <w:t xml:space="preserve">used to reduce callusing to the feet.</w:t>
      </w:r>
      <w:r w:rsidDel="00000000" w:rsidR="00000000" w:rsidRPr="00000000">
        <w:rPr>
          <w:rtl w:val="0"/>
        </w:rPr>
        <w:t xml:space="preserve"> (buy six - save 10%) x6 to get the deal</w:t>
      </w:r>
    </w:p>
    <w:p w:rsidR="00000000" w:rsidDel="00000000" w:rsidP="00000000" w:rsidRDefault="00000000" w:rsidRPr="00000000" w14:paraId="00000011">
      <w:pPr>
        <w:numPr>
          <w:ilvl w:val="0"/>
          <w:numId w:val="10"/>
        </w:numPr>
        <w:ind w:left="720" w:hanging="360"/>
        <w:rPr/>
      </w:pPr>
      <w:r w:rsidDel="00000000" w:rsidR="00000000" w:rsidRPr="00000000">
        <w:rPr>
          <w:i w:val="1"/>
          <w:rtl w:val="0"/>
        </w:rPr>
        <w:t xml:space="preserve">Mandrel</w:t>
      </w:r>
      <w:r w:rsidDel="00000000" w:rsidR="00000000" w:rsidRPr="00000000">
        <w:rPr>
          <w:rtl w:val="0"/>
        </w:rPr>
        <w:t xml:space="preserve">: utilized to attach sand disks to the dremel. HP#7 ECM001 x12-15</w:t>
      </w:r>
    </w:p>
    <w:p w:rsidR="00000000" w:rsidDel="00000000" w:rsidP="00000000" w:rsidRDefault="00000000" w:rsidRPr="00000000" w14:paraId="00000012">
      <w:pPr>
        <w:numPr>
          <w:ilvl w:val="0"/>
          <w:numId w:val="10"/>
        </w:numPr>
        <w:ind w:left="720" w:hanging="360"/>
        <w:rPr>
          <w:i w:val="1"/>
        </w:rPr>
      </w:pPr>
      <w:r w:rsidDel="00000000" w:rsidR="00000000" w:rsidRPr="00000000">
        <w:rPr>
          <w:i w:val="1"/>
          <w:rtl w:val="0"/>
        </w:rPr>
        <w:t xml:space="preserve">Burrs: </w:t>
      </w:r>
      <w:r w:rsidDel="00000000" w:rsidR="00000000" w:rsidRPr="00000000">
        <w:rPr>
          <w:rtl w:val="0"/>
        </w:rPr>
        <w:t xml:space="preserve">used to file the edge of the nail, reduce thickness to the nail and to reshape fungal nails, Barrel 2026005 x12-15 (</w:t>
      </w:r>
      <w:r w:rsidDel="00000000" w:rsidR="00000000" w:rsidRPr="00000000">
        <w:rPr>
          <w:u w:val="single"/>
          <w:rtl w:val="0"/>
        </w:rPr>
        <w:t xml:space="preserve">OR</w:t>
      </w:r>
      <w:r w:rsidDel="00000000" w:rsidR="00000000" w:rsidRPr="00000000">
        <w:rPr>
          <w:rtl w:val="0"/>
        </w:rPr>
        <w:t xml:space="preserve"> the smaller/equally favored Olive 2026025 $24.00 x12-15) &amp; Umbrella 2026035 x3-5</w:t>
      </w:r>
    </w:p>
    <w:p w:rsidR="00000000" w:rsidDel="00000000" w:rsidP="00000000" w:rsidRDefault="00000000" w:rsidRPr="00000000" w14:paraId="00000013">
      <w:pPr>
        <w:numPr>
          <w:ilvl w:val="0"/>
          <w:numId w:val="10"/>
        </w:numPr>
        <w:ind w:left="720" w:hanging="360"/>
        <w:rPr>
          <w:i w:val="1"/>
        </w:rPr>
      </w:pPr>
      <w:r w:rsidDel="00000000" w:rsidR="00000000" w:rsidRPr="00000000">
        <w:rPr>
          <w:i w:val="1"/>
          <w:rtl w:val="0"/>
        </w:rPr>
        <w:t xml:space="preserve">Blacks File 5” Fine Cut: </w:t>
      </w:r>
      <w:r w:rsidDel="00000000" w:rsidR="00000000" w:rsidRPr="00000000">
        <w:rPr>
          <w:rtl w:val="0"/>
        </w:rPr>
        <w:t xml:space="preserve">tool used to remove debris around/under nail &amp; to smooth side edges of the nail QFC.007.10 x12-15</w:t>
      </w:r>
    </w:p>
    <w:p w:rsidR="00000000" w:rsidDel="00000000" w:rsidP="00000000" w:rsidRDefault="00000000" w:rsidRPr="00000000" w14:paraId="00000014">
      <w:pPr>
        <w:numPr>
          <w:ilvl w:val="0"/>
          <w:numId w:val="10"/>
        </w:numPr>
        <w:ind w:left="720" w:hanging="360"/>
        <w:rPr>
          <w:i w:val="1"/>
        </w:rPr>
      </w:pPr>
      <w:r w:rsidDel="00000000" w:rsidR="00000000" w:rsidRPr="00000000">
        <w:rPr>
          <w:i w:val="1"/>
          <w:rtl w:val="0"/>
        </w:rPr>
        <w:t xml:space="preserve">Double Action Nail Nipper, 6” (15.2 cm): </w:t>
      </w:r>
      <w:r w:rsidDel="00000000" w:rsidR="00000000" w:rsidRPr="00000000">
        <w:rPr>
          <w:rtl w:val="0"/>
        </w:rPr>
        <w:t xml:space="preserve">concave jaws, stainless nippers to reshape and trim the nails MIL40-219 x12-15 (</w:t>
      </w:r>
      <w:r w:rsidDel="00000000" w:rsidR="00000000" w:rsidRPr="00000000">
        <w:rPr>
          <w:u w:val="single"/>
          <w:rtl w:val="0"/>
        </w:rPr>
        <w:t xml:space="preserve">OR</w:t>
      </w:r>
      <w:r w:rsidDel="00000000" w:rsidR="00000000" w:rsidRPr="00000000">
        <w:rPr>
          <w:rtl w:val="0"/>
        </w:rPr>
        <w:t xml:space="preserve"> see product from CITAGENIX below)</w:t>
      </w:r>
    </w:p>
    <w:p w:rsidR="00000000" w:rsidDel="00000000" w:rsidP="00000000" w:rsidRDefault="00000000" w:rsidRPr="00000000" w14:paraId="00000015">
      <w:pPr>
        <w:numPr>
          <w:ilvl w:val="0"/>
          <w:numId w:val="10"/>
        </w:numPr>
        <w:ind w:left="720" w:hanging="360"/>
        <w:rPr/>
      </w:pPr>
      <w:r w:rsidDel="00000000" w:rsidR="00000000" w:rsidRPr="00000000">
        <w:rPr>
          <w:i w:val="1"/>
          <w:rtl w:val="0"/>
        </w:rPr>
        <w:t xml:space="preserve">Excavator-Packer:</w:t>
      </w:r>
      <w:r w:rsidDel="00000000" w:rsidR="00000000" w:rsidRPr="00000000">
        <w:rPr>
          <w:rtl w:val="0"/>
        </w:rPr>
        <w:t xml:space="preserve"> utilized to position nail to cut &amp; to pack cotton into nail corners to prevent future ingrowns from occurring QFC022 x12-15</w:t>
      </w:r>
    </w:p>
    <w:p w:rsidR="00000000" w:rsidDel="00000000" w:rsidP="00000000" w:rsidRDefault="00000000" w:rsidRPr="00000000" w14:paraId="00000016">
      <w:pPr>
        <w:numPr>
          <w:ilvl w:val="0"/>
          <w:numId w:val="10"/>
        </w:numPr>
        <w:ind w:left="720" w:hanging="360"/>
        <w:rPr/>
      </w:pPr>
      <w:r w:rsidDel="00000000" w:rsidR="00000000" w:rsidRPr="00000000">
        <w:rPr>
          <w:i w:val="1"/>
          <w:rtl w:val="0"/>
        </w:rPr>
        <w:t xml:space="preserve">Disposable Dermal Curettes: </w:t>
      </w:r>
      <w:r w:rsidDel="00000000" w:rsidR="00000000" w:rsidRPr="00000000">
        <w:rPr>
          <w:rtl w:val="0"/>
        </w:rPr>
        <w:t xml:space="preserve">to remove hard corns when used with proper training. Packages of 50 MIL33-52 - 2mm x1</w:t>
      </w:r>
    </w:p>
    <w:p w:rsidR="00000000" w:rsidDel="00000000" w:rsidP="00000000" w:rsidRDefault="00000000" w:rsidRPr="00000000" w14:paraId="00000017">
      <w:pPr>
        <w:numPr>
          <w:ilvl w:val="0"/>
          <w:numId w:val="10"/>
        </w:numPr>
        <w:ind w:left="720" w:hanging="360"/>
        <w:rPr/>
      </w:pPr>
      <w:r w:rsidDel="00000000" w:rsidR="00000000" w:rsidRPr="00000000">
        <w:rPr>
          <w:i w:val="1"/>
          <w:rtl w:val="0"/>
        </w:rPr>
        <w:t xml:space="preserve">Sharps Containers:</w:t>
      </w:r>
      <w:r w:rsidDel="00000000" w:rsidR="00000000" w:rsidRPr="00000000">
        <w:rPr>
          <w:rtl w:val="0"/>
        </w:rPr>
        <w:t xml:space="preserve"> 1 LITRE container for used curettes A89-1000 x1</w:t>
      </w:r>
    </w:p>
    <w:p w:rsidR="00000000" w:rsidDel="00000000" w:rsidP="00000000" w:rsidRDefault="00000000" w:rsidRPr="00000000" w14:paraId="00000018">
      <w:pPr>
        <w:numPr>
          <w:ilvl w:val="0"/>
          <w:numId w:val="10"/>
        </w:numPr>
        <w:ind w:left="720" w:hanging="360"/>
        <w:rPr/>
      </w:pPr>
      <w:r w:rsidDel="00000000" w:rsidR="00000000" w:rsidRPr="00000000">
        <w:rPr>
          <w:i w:val="1"/>
          <w:rtl w:val="0"/>
        </w:rPr>
        <w:t xml:space="preserve">100 Micro Kleen 3 wipes:</w:t>
      </w:r>
      <w:r w:rsidDel="00000000" w:rsidR="00000000" w:rsidRPr="00000000">
        <w:rPr>
          <w:rtl w:val="0"/>
        </w:rPr>
        <w:t xml:space="preserve"> saturated with Micro-Kleen3 solution in a dispenser canister 6.25’’ x 10’’ to clean surfaces between clients WF MKW06-100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NU-LIFE MEDICAL AND SURGICAL SUPPLIES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Contact info: 416-630-4848 or 1 888 988 1555 (toll free), 416-630-9002 (fax), </w:t>
      </w:r>
      <w:hyperlink r:id="rId7">
        <w:r w:rsidDel="00000000" w:rsidR="00000000" w:rsidRPr="00000000">
          <w:rPr>
            <w:color w:val="1155cc"/>
            <w:u w:val="single"/>
            <w:rtl w:val="0"/>
          </w:rPr>
          <w:t xml:space="preserve">nulifemedical@bellnet.ca</w:t>
        </w:r>
      </w:hyperlink>
      <w:r w:rsidDel="00000000" w:rsidR="00000000" w:rsidRPr="00000000">
        <w:rPr>
          <w:rtl w:val="0"/>
        </w:rPr>
        <w:t xml:space="preserve"> (email), </w:t>
      </w:r>
      <w:hyperlink r:id="rId8">
        <w:r w:rsidDel="00000000" w:rsidR="00000000" w:rsidRPr="00000000">
          <w:rPr>
            <w:color w:val="1155cc"/>
            <w:u w:val="single"/>
            <w:rtl w:val="0"/>
          </w:rPr>
          <w:t xml:space="preserve">https://www.nu-lifemedical.com/</w:t>
        </w:r>
      </w:hyperlink>
      <w:r w:rsidDel="00000000" w:rsidR="00000000" w:rsidRPr="00000000">
        <w:rPr>
          <w:rtl w:val="0"/>
        </w:rPr>
        <w:t xml:space="preserve"> (website)</w:t>
      </w:r>
    </w:p>
    <w:p w:rsidR="00000000" w:rsidDel="00000000" w:rsidP="00000000" w:rsidRDefault="00000000" w:rsidRPr="00000000" w14:paraId="0000001C">
      <w:pPr>
        <w:numPr>
          <w:ilvl w:val="0"/>
          <w:numId w:val="3"/>
        </w:numPr>
        <w:ind w:left="720" w:hanging="360"/>
        <w:rPr>
          <w:b w:val="1"/>
        </w:rPr>
      </w:pPr>
      <w:r w:rsidDel="00000000" w:rsidR="00000000" w:rsidRPr="00000000">
        <w:rPr>
          <w:i w:val="1"/>
          <w:rtl w:val="0"/>
        </w:rPr>
        <w:t xml:space="preserve">Iodine:</w:t>
      </w:r>
      <w:r w:rsidDel="00000000" w:rsidR="00000000" w:rsidRPr="00000000">
        <w:rPr>
          <w:rtl w:val="0"/>
        </w:rPr>
        <w:t xml:space="preserve"> 500ml bottle x1</w:t>
      </w:r>
    </w:p>
    <w:p w:rsidR="00000000" w:rsidDel="00000000" w:rsidP="00000000" w:rsidRDefault="00000000" w:rsidRPr="00000000" w14:paraId="0000001D">
      <w:pPr>
        <w:numPr>
          <w:ilvl w:val="0"/>
          <w:numId w:val="3"/>
        </w:numPr>
        <w:ind w:left="720" w:hanging="360"/>
        <w:rPr/>
      </w:pPr>
      <w:r w:rsidDel="00000000" w:rsidR="00000000" w:rsidRPr="00000000">
        <w:rPr>
          <w:i w:val="1"/>
          <w:rtl w:val="0"/>
        </w:rPr>
        <w:t xml:space="preserve">Rubbing alcohol</w:t>
      </w:r>
      <w:r w:rsidDel="00000000" w:rsidR="00000000" w:rsidRPr="00000000">
        <w:rPr>
          <w:rtl w:val="0"/>
        </w:rPr>
        <w:t xml:space="preserve">: 99% 500ml bottle x1</w:t>
      </w:r>
    </w:p>
    <w:p w:rsidR="00000000" w:rsidDel="00000000" w:rsidP="00000000" w:rsidRDefault="00000000" w:rsidRPr="00000000" w14:paraId="0000001E">
      <w:pPr>
        <w:numPr>
          <w:ilvl w:val="0"/>
          <w:numId w:val="3"/>
        </w:numPr>
        <w:ind w:left="720" w:hanging="360"/>
        <w:rPr>
          <w:i w:val="1"/>
        </w:rPr>
      </w:pPr>
      <w:r w:rsidDel="00000000" w:rsidR="00000000" w:rsidRPr="00000000">
        <w:rPr>
          <w:i w:val="1"/>
          <w:rtl w:val="0"/>
        </w:rPr>
        <w:t xml:space="preserve">Wipes: </w:t>
      </w:r>
      <w:r w:rsidDel="00000000" w:rsidR="00000000" w:rsidRPr="00000000">
        <w:rPr>
          <w:rtl w:val="0"/>
        </w:rPr>
        <w:t xml:space="preserve">multiple options on this website if unable to order with Quality FootCare</w:t>
      </w:r>
    </w:p>
    <w:p w:rsidR="00000000" w:rsidDel="00000000" w:rsidP="00000000" w:rsidRDefault="00000000" w:rsidRPr="00000000" w14:paraId="0000001F">
      <w:pPr>
        <w:numPr>
          <w:ilvl w:val="0"/>
          <w:numId w:val="3"/>
        </w:numPr>
        <w:ind w:left="720" w:hanging="360"/>
        <w:rPr>
          <w:i w:val="1"/>
        </w:rPr>
      </w:pPr>
      <w:r w:rsidDel="00000000" w:rsidR="00000000" w:rsidRPr="00000000">
        <w:rPr>
          <w:i w:val="1"/>
          <w:rtl w:val="0"/>
        </w:rPr>
        <w:t xml:space="preserve">Gloves</w:t>
      </w:r>
      <w:r w:rsidDel="00000000" w:rsidR="00000000" w:rsidRPr="00000000">
        <w:rPr>
          <w:rtl w:val="0"/>
        </w:rPr>
        <w:t xml:space="preserve">: </w:t>
      </w:r>
      <w:r w:rsidDel="00000000" w:rsidR="00000000" w:rsidRPr="00000000">
        <w:rPr>
          <w:rtl w:val="0"/>
        </w:rPr>
        <w:t xml:space="preserve">Aurelia box of 100 gloves x4-5</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LEN’S MILLS</w:t>
      </w:r>
    </w:p>
    <w:p w:rsidR="00000000" w:rsidDel="00000000" w:rsidP="00000000" w:rsidRDefault="00000000" w:rsidRPr="00000000" w14:paraId="00000022">
      <w:pPr>
        <w:rPr/>
      </w:pPr>
      <w:r w:rsidDel="00000000" w:rsidR="00000000" w:rsidRPr="00000000">
        <w:rPr>
          <w:highlight w:val="white"/>
          <w:rtl w:val="0"/>
        </w:rPr>
        <w:t xml:space="preserve">Contact info: 519-658-8182 (phone), 519-658-1403 (fax), </w:t>
      </w:r>
      <w:hyperlink r:id="rId9">
        <w:r w:rsidDel="00000000" w:rsidR="00000000" w:rsidRPr="00000000">
          <w:rPr>
            <w:color w:val="1155cc"/>
            <w:highlight w:val="white"/>
            <w:u w:val="single"/>
            <w:rtl w:val="0"/>
          </w:rPr>
          <w:t xml:space="preserve">lensmillstore@bellnet.ca</w:t>
        </w:r>
      </w:hyperlink>
      <w:r w:rsidDel="00000000" w:rsidR="00000000" w:rsidRPr="00000000">
        <w:rPr>
          <w:highlight w:val="white"/>
          <w:rtl w:val="0"/>
        </w:rPr>
        <w:t xml:space="preserve"> (email),</w:t>
      </w:r>
      <w:r w:rsidDel="00000000" w:rsidR="00000000" w:rsidRPr="00000000">
        <w:rPr>
          <w:color w:val="cc4100"/>
          <w:highlight w:val="white"/>
          <w:rtl w:val="0"/>
        </w:rPr>
        <w:t xml:space="preserve"> </w:t>
      </w:r>
      <w:hyperlink r:id="rId10">
        <w:r w:rsidDel="00000000" w:rsidR="00000000" w:rsidRPr="00000000">
          <w:rPr>
            <w:color w:val="1155cc"/>
            <w:highlight w:val="white"/>
            <w:u w:val="single"/>
            <w:rtl w:val="0"/>
          </w:rPr>
          <w:t xml:space="preserve">50grohcambridge@gmail.com</w:t>
        </w:r>
      </w:hyperlink>
      <w:r w:rsidDel="00000000" w:rsidR="00000000" w:rsidRPr="00000000">
        <w:rPr>
          <w:highlight w:val="white"/>
          <w:rtl w:val="0"/>
        </w:rPr>
        <w:t xml:space="preserve"> (order inquiries), </w:t>
      </w:r>
      <w:hyperlink r:id="rId11">
        <w:r w:rsidDel="00000000" w:rsidR="00000000" w:rsidRPr="00000000">
          <w:rPr>
            <w:color w:val="1155cc"/>
            <w:highlight w:val="white"/>
            <w:u w:val="single"/>
            <w:rtl w:val="0"/>
          </w:rPr>
          <w:t xml:space="preserve">https://lensmill.com/pages/cambridge</w:t>
        </w:r>
      </w:hyperlink>
      <w:r w:rsidDel="00000000" w:rsidR="00000000" w:rsidRPr="00000000">
        <w:rPr>
          <w:rtl w:val="0"/>
        </w:rPr>
        <w:t xml:space="preserve"> (website)</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numPr>
          <w:ilvl w:val="0"/>
          <w:numId w:val="7"/>
        </w:numPr>
        <w:ind w:left="720" w:hanging="360"/>
        <w:rPr/>
      </w:pPr>
      <w:r w:rsidDel="00000000" w:rsidR="00000000" w:rsidRPr="00000000">
        <w:rPr>
          <w:i w:val="1"/>
          <w:rtl w:val="0"/>
        </w:rPr>
        <w:t xml:space="preserve">Kit- 5 Hospital Gowns</w:t>
      </w:r>
      <w:r w:rsidDel="00000000" w:rsidR="00000000" w:rsidRPr="00000000">
        <w:rPr>
          <w:rtl w:val="0"/>
        </w:rPr>
        <w:t xml:space="preserve">: precut medical gowns (in need to be sown together) used one per client x3</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CANADIAN SHIELD </w:t>
      </w:r>
    </w:p>
    <w:p w:rsidR="00000000" w:rsidDel="00000000" w:rsidP="00000000" w:rsidRDefault="00000000" w:rsidRPr="00000000" w14:paraId="00000027">
      <w:pPr>
        <w:rPr/>
      </w:pPr>
      <w:r w:rsidDel="00000000" w:rsidR="00000000" w:rsidRPr="00000000">
        <w:rPr>
          <w:rtl w:val="0"/>
        </w:rPr>
        <w:t xml:space="preserve">Contact info: </w:t>
      </w:r>
      <w:hyperlink r:id="rId12">
        <w:r w:rsidDel="00000000" w:rsidR="00000000" w:rsidRPr="00000000">
          <w:rPr>
            <w:color w:val="1155cc"/>
            <w:u w:val="single"/>
            <w:rtl w:val="0"/>
          </w:rPr>
          <w:t xml:space="preserve">https://www.canadianshieldppe.ca/</w:t>
        </w:r>
      </w:hyperlink>
      <w:r w:rsidDel="00000000" w:rsidR="00000000" w:rsidRPr="00000000">
        <w:rPr>
          <w:rtl w:val="0"/>
        </w:rPr>
        <w:t xml:space="preserve"> (website), contact via website for order inquiries and media relations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i w:val="1"/>
        </w:rPr>
      </w:pPr>
      <w:r w:rsidDel="00000000" w:rsidR="00000000" w:rsidRPr="00000000">
        <w:rPr>
          <w:i w:val="1"/>
          <w:rtl w:val="0"/>
        </w:rPr>
        <w:t xml:space="preserve">The Canadian Shield Reusable PPE Face Shield: </w:t>
      </w:r>
      <w:r w:rsidDel="00000000" w:rsidR="00000000" w:rsidRPr="00000000">
        <w:rPr>
          <w:rtl w:val="0"/>
        </w:rPr>
        <w:t xml:space="preserve">used when at the workplace/in close proximities to clients/coworkers/individuals 2 pack or 5 pack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NEW DIRECTIONS</w:t>
      </w:r>
    </w:p>
    <w:p w:rsidR="00000000" w:rsidDel="00000000" w:rsidP="00000000" w:rsidRDefault="00000000" w:rsidRPr="00000000" w14:paraId="0000002D">
      <w:pPr>
        <w:rPr/>
      </w:pPr>
      <w:r w:rsidDel="00000000" w:rsidR="00000000" w:rsidRPr="00000000">
        <w:rPr>
          <w:rtl w:val="0"/>
        </w:rPr>
        <w:t xml:space="preserve">Contact info: 1-877-255-7692 (toll free), </w:t>
      </w:r>
      <w:hyperlink r:id="rId13">
        <w:r w:rsidDel="00000000" w:rsidR="00000000" w:rsidRPr="00000000">
          <w:rPr>
            <w:color w:val="1155cc"/>
            <w:u w:val="single"/>
            <w:rtl w:val="0"/>
          </w:rPr>
          <w:t xml:space="preserve">https://www.newdirectionsaromatics.ca/</w:t>
        </w:r>
      </w:hyperlink>
      <w:r w:rsidDel="00000000" w:rsidR="00000000" w:rsidRPr="00000000">
        <w:rPr>
          <w:rtl w:val="0"/>
        </w:rPr>
        <w:t xml:space="preserve"> (website- visit their contact session to access customer services and sales team)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4"/>
        </w:numPr>
        <w:ind w:left="720" w:hanging="360"/>
        <w:rPr>
          <w:i w:val="1"/>
        </w:rPr>
      </w:pPr>
      <w:r w:rsidDel="00000000" w:rsidR="00000000" w:rsidRPr="00000000">
        <w:rPr>
          <w:i w:val="1"/>
          <w:rtl w:val="0"/>
        </w:rPr>
        <w:t xml:space="preserve">Tea Tree/Melaleuca alternifolia of Australia: </w:t>
      </w:r>
      <w:r w:rsidDel="00000000" w:rsidR="00000000" w:rsidRPr="00000000">
        <w:rPr>
          <w:rtl w:val="0"/>
        </w:rPr>
        <w:t xml:space="preserve">500mL bottle x1</w:t>
      </w:r>
    </w:p>
    <w:p w:rsidR="00000000" w:rsidDel="00000000" w:rsidP="00000000" w:rsidRDefault="00000000" w:rsidRPr="00000000" w14:paraId="00000030">
      <w:pPr>
        <w:numPr>
          <w:ilvl w:val="0"/>
          <w:numId w:val="4"/>
        </w:numPr>
        <w:ind w:left="720" w:hanging="360"/>
        <w:rPr>
          <w:i w:val="1"/>
        </w:rPr>
      </w:pPr>
      <w:r w:rsidDel="00000000" w:rsidR="00000000" w:rsidRPr="00000000">
        <w:rPr>
          <w:i w:val="1"/>
          <w:rtl w:val="0"/>
        </w:rPr>
        <w:t xml:space="preserve">Lavender/</w:t>
      </w:r>
      <w:r w:rsidDel="00000000" w:rsidR="00000000" w:rsidRPr="00000000">
        <w:rPr>
          <w:i w:val="1"/>
          <w:highlight w:val="white"/>
          <w:rtl w:val="0"/>
        </w:rPr>
        <w:t xml:space="preserve">Lavandula angustifolia of Bulgaria: </w:t>
      </w:r>
      <w:r w:rsidDel="00000000" w:rsidR="00000000" w:rsidRPr="00000000">
        <w:rPr>
          <w:highlight w:val="white"/>
          <w:rtl w:val="0"/>
        </w:rPr>
        <w:t xml:space="preserve">organic pure essential oil utilized when there is an allergy to tea tree oil. 100mL bottle x1</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WALMART</w:t>
      </w:r>
    </w:p>
    <w:p w:rsidR="00000000" w:rsidDel="00000000" w:rsidP="00000000" w:rsidRDefault="00000000" w:rsidRPr="00000000" w14:paraId="00000033">
      <w:pPr>
        <w:rPr/>
      </w:pPr>
      <w:r w:rsidDel="00000000" w:rsidR="00000000" w:rsidRPr="00000000">
        <w:rPr>
          <w:rtl w:val="0"/>
        </w:rPr>
        <w:t xml:space="preserve">Contact info: </w:t>
      </w:r>
      <w:hyperlink r:id="rId14">
        <w:r w:rsidDel="00000000" w:rsidR="00000000" w:rsidRPr="00000000">
          <w:rPr>
            <w:color w:val="1155cc"/>
            <w:u w:val="single"/>
            <w:rtl w:val="0"/>
          </w:rPr>
          <w:t xml:space="preserve">https://www.walmart.ca/en</w:t>
        </w:r>
      </w:hyperlink>
      <w:r w:rsidDel="00000000" w:rsidR="00000000" w:rsidRPr="00000000">
        <w:rPr>
          <w:rtl w:val="0"/>
        </w:rPr>
        <w:t xml:space="preserve"> (website) or visit in-store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numPr>
          <w:ilvl w:val="0"/>
          <w:numId w:val="6"/>
        </w:numPr>
        <w:ind w:left="720" w:hanging="360"/>
        <w:rPr/>
      </w:pPr>
      <w:r w:rsidDel="00000000" w:rsidR="00000000" w:rsidRPr="00000000">
        <w:rPr>
          <w:i w:val="1"/>
          <w:rtl w:val="0"/>
        </w:rPr>
        <w:t xml:space="preserve">Sunflower oil:</w:t>
      </w:r>
      <w:r w:rsidDel="00000000" w:rsidR="00000000" w:rsidRPr="00000000">
        <w:rPr>
          <w:rtl w:val="0"/>
        </w:rPr>
        <w:t xml:space="preserve"> 100% pure 946ml bottle to dilute your lavender and tea tree oil for application to the nails and feet (</w:t>
      </w:r>
      <w:r w:rsidDel="00000000" w:rsidR="00000000" w:rsidRPr="00000000">
        <w:rPr>
          <w:u w:val="single"/>
          <w:rtl w:val="0"/>
        </w:rPr>
        <w:t xml:space="preserve">OR</w:t>
      </w:r>
      <w:r w:rsidDel="00000000" w:rsidR="00000000" w:rsidRPr="00000000">
        <w:rPr>
          <w:rtl w:val="0"/>
        </w:rPr>
        <w:t xml:space="preserve"> any 100% sunflower oil from any grocery store) x1-2</w:t>
      </w:r>
    </w:p>
    <w:p w:rsidR="00000000" w:rsidDel="00000000" w:rsidP="00000000" w:rsidRDefault="00000000" w:rsidRPr="00000000" w14:paraId="00000036">
      <w:pPr>
        <w:numPr>
          <w:ilvl w:val="0"/>
          <w:numId w:val="6"/>
        </w:numPr>
        <w:ind w:left="720" w:hanging="360"/>
        <w:rPr/>
      </w:pPr>
      <w:r w:rsidDel="00000000" w:rsidR="00000000" w:rsidRPr="00000000">
        <w:rPr>
          <w:i w:val="1"/>
          <w:rtl w:val="0"/>
        </w:rPr>
        <w:t xml:space="preserve">St.Ives lotion</w:t>
      </w:r>
      <w:r w:rsidDel="00000000" w:rsidR="00000000" w:rsidRPr="00000000">
        <w:rPr>
          <w:rtl w:val="0"/>
        </w:rPr>
        <w:t xml:space="preserve">: 600ml bottle to lightly massage the feet (</w:t>
      </w:r>
      <w:r w:rsidDel="00000000" w:rsidR="00000000" w:rsidRPr="00000000">
        <w:rPr>
          <w:u w:val="single"/>
          <w:rtl w:val="0"/>
        </w:rPr>
        <w:t xml:space="preserve">OR</w:t>
      </w:r>
      <w:r w:rsidDel="00000000" w:rsidR="00000000" w:rsidRPr="00000000">
        <w:rPr>
          <w:rtl w:val="0"/>
        </w:rPr>
        <w:t xml:space="preserve"> order via Amazon) x1-2</w:t>
      </w:r>
    </w:p>
    <w:p w:rsidR="00000000" w:rsidDel="00000000" w:rsidP="00000000" w:rsidRDefault="00000000" w:rsidRPr="00000000" w14:paraId="00000037">
      <w:pPr>
        <w:numPr>
          <w:ilvl w:val="0"/>
          <w:numId w:val="6"/>
        </w:numPr>
        <w:ind w:left="720" w:hanging="360"/>
        <w:rPr/>
      </w:pPr>
      <w:r w:rsidDel="00000000" w:rsidR="00000000" w:rsidRPr="00000000">
        <w:rPr>
          <w:i w:val="1"/>
          <w:rtl w:val="0"/>
        </w:rPr>
        <w:t xml:space="preserve">2 pack collapsable stools</w:t>
      </w:r>
      <w:r w:rsidDel="00000000" w:rsidR="00000000" w:rsidRPr="00000000">
        <w:rPr>
          <w:rtl w:val="0"/>
        </w:rPr>
        <w:t xml:space="preserve">: used for foot care nurse to sit on during care x1</w:t>
      </w:r>
    </w:p>
    <w:p w:rsidR="00000000" w:rsidDel="00000000" w:rsidP="00000000" w:rsidRDefault="00000000" w:rsidRPr="00000000" w14:paraId="00000038">
      <w:pPr>
        <w:numPr>
          <w:ilvl w:val="0"/>
          <w:numId w:val="6"/>
        </w:numPr>
        <w:ind w:left="720" w:hanging="360"/>
        <w:rPr/>
      </w:pPr>
      <w:r w:rsidDel="00000000" w:rsidR="00000000" w:rsidRPr="00000000">
        <w:rPr>
          <w:i w:val="1"/>
          <w:rtl w:val="0"/>
        </w:rPr>
        <w:t xml:space="preserve">Fitted crib sheets</w:t>
      </w:r>
      <w:r w:rsidDel="00000000" w:rsidR="00000000" w:rsidRPr="00000000">
        <w:rPr>
          <w:rtl w:val="0"/>
        </w:rPr>
        <w:t xml:space="preserve">: to protect supplies in foot care cart from nail particles in the air x5</w:t>
      </w:r>
    </w:p>
    <w:p w:rsidR="00000000" w:rsidDel="00000000" w:rsidP="00000000" w:rsidRDefault="00000000" w:rsidRPr="00000000" w14:paraId="00000039">
      <w:pPr>
        <w:numPr>
          <w:ilvl w:val="0"/>
          <w:numId w:val="6"/>
        </w:numPr>
        <w:ind w:left="720" w:hanging="360"/>
        <w:rPr>
          <w:i w:val="1"/>
        </w:rPr>
      </w:pPr>
      <w:r w:rsidDel="00000000" w:rsidR="00000000" w:rsidRPr="00000000">
        <w:rPr>
          <w:i w:val="1"/>
          <w:rtl w:val="0"/>
        </w:rPr>
        <w:t xml:space="preserve">Distilled water</w:t>
      </w:r>
      <w:r w:rsidDel="00000000" w:rsidR="00000000" w:rsidRPr="00000000">
        <w:rPr>
          <w:rtl w:val="0"/>
        </w:rPr>
        <w:t xml:space="preserve">: 4L bottle to combine with instrument cleaner &amp; to fill autoclave before completing a sterilization cycle (</w:t>
      </w:r>
      <w:r w:rsidDel="00000000" w:rsidR="00000000" w:rsidRPr="00000000">
        <w:rPr>
          <w:u w:val="single"/>
          <w:rtl w:val="0"/>
        </w:rPr>
        <w:t xml:space="preserve">OR</w:t>
      </w:r>
      <w:r w:rsidDel="00000000" w:rsidR="00000000" w:rsidRPr="00000000">
        <w:rPr>
          <w:rtl w:val="0"/>
        </w:rPr>
        <w:t xml:space="preserve"> purchase a reusable distilled water jug at your local grocery store or gas station) x5</w:t>
      </w:r>
    </w:p>
    <w:p w:rsidR="00000000" w:rsidDel="00000000" w:rsidP="00000000" w:rsidRDefault="00000000" w:rsidRPr="00000000" w14:paraId="0000003A">
      <w:pPr>
        <w:numPr>
          <w:ilvl w:val="0"/>
          <w:numId w:val="6"/>
        </w:numPr>
        <w:ind w:left="720" w:hanging="360"/>
        <w:rPr>
          <w:i w:val="1"/>
        </w:rPr>
      </w:pPr>
      <w:r w:rsidDel="00000000" w:rsidR="00000000" w:rsidRPr="00000000">
        <w:rPr>
          <w:i w:val="1"/>
          <w:rtl w:val="0"/>
        </w:rPr>
        <w:t xml:space="preserve">Equate nail polish remover: </w:t>
      </w:r>
      <w:r w:rsidDel="00000000" w:rsidR="00000000" w:rsidRPr="00000000">
        <w:rPr>
          <w:rtl w:val="0"/>
        </w:rPr>
        <w:t xml:space="preserve">354ml bottles x1</w:t>
      </w:r>
    </w:p>
    <w:p w:rsidR="00000000" w:rsidDel="00000000" w:rsidP="00000000" w:rsidRDefault="00000000" w:rsidRPr="00000000" w14:paraId="0000003B">
      <w:pPr>
        <w:numPr>
          <w:ilvl w:val="0"/>
          <w:numId w:val="6"/>
        </w:numPr>
        <w:ind w:left="720" w:hanging="360"/>
        <w:rPr>
          <w:i w:val="1"/>
        </w:rPr>
      </w:pPr>
      <w:r w:rsidDel="00000000" w:rsidR="00000000" w:rsidRPr="00000000">
        <w:rPr>
          <w:i w:val="1"/>
          <w:rtl w:val="0"/>
        </w:rPr>
        <w:t xml:space="preserve">Hydrogen Peroxide: </w:t>
      </w:r>
      <w:r w:rsidDel="00000000" w:rsidR="00000000" w:rsidRPr="00000000">
        <w:rPr>
          <w:rtl w:val="0"/>
        </w:rPr>
        <w:t xml:space="preserve">250ml bottle x1</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COSTCO</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numPr>
          <w:ilvl w:val="0"/>
          <w:numId w:val="9"/>
        </w:numPr>
        <w:ind w:left="720" w:hanging="360"/>
        <w:rPr>
          <w:i w:val="1"/>
        </w:rPr>
      </w:pPr>
      <w:r w:rsidDel="00000000" w:rsidR="00000000" w:rsidRPr="00000000">
        <w:rPr>
          <w:i w:val="1"/>
          <w:rtl w:val="0"/>
        </w:rPr>
        <w:t xml:space="preserve">Gloves (SM-XL): </w:t>
      </w:r>
      <w:r w:rsidDel="00000000" w:rsidR="00000000" w:rsidRPr="00000000">
        <w:rPr>
          <w:rtl w:val="0"/>
        </w:rPr>
        <w:t xml:space="preserve">Box of 300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AMAZON</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numPr>
          <w:ilvl w:val="0"/>
          <w:numId w:val="1"/>
        </w:numPr>
        <w:ind w:left="720" w:hanging="360"/>
        <w:rPr/>
      </w:pPr>
      <w:r w:rsidDel="00000000" w:rsidR="00000000" w:rsidRPr="00000000">
        <w:rPr>
          <w:i w:val="1"/>
          <w:rtl w:val="0"/>
        </w:rPr>
        <w:t xml:space="preserve">Toolway 187035 Toolbox with wheels</w:t>
      </w:r>
      <w:r w:rsidDel="00000000" w:rsidR="00000000" w:rsidRPr="00000000">
        <w:rPr>
          <w:rtl w:val="0"/>
        </w:rPr>
        <w:t xml:space="preserve">: to transport your tools &amp; supplies x1</w:t>
      </w:r>
    </w:p>
    <w:p w:rsidR="00000000" w:rsidDel="00000000" w:rsidP="00000000" w:rsidRDefault="00000000" w:rsidRPr="00000000" w14:paraId="00000044">
      <w:pPr>
        <w:numPr>
          <w:ilvl w:val="0"/>
          <w:numId w:val="1"/>
        </w:numPr>
        <w:ind w:left="720" w:hanging="360"/>
        <w:rPr>
          <w:i w:val="1"/>
        </w:rPr>
      </w:pPr>
      <w:r w:rsidDel="00000000" w:rsidR="00000000" w:rsidRPr="00000000">
        <w:rPr>
          <w:i w:val="1"/>
          <w:rtl w:val="0"/>
        </w:rPr>
        <w:t xml:space="preserve">Dremel 8050-N/18 Micro Rotary Tool Kit: </w:t>
      </w:r>
      <w:r w:rsidDel="00000000" w:rsidR="00000000" w:rsidRPr="00000000">
        <w:rPr>
          <w:rtl w:val="0"/>
        </w:rPr>
        <w:t xml:space="preserve">chargeable tool used with mandrels &amp; burrs to file the nail/foot (</w:t>
      </w:r>
      <w:r w:rsidDel="00000000" w:rsidR="00000000" w:rsidRPr="00000000">
        <w:rPr>
          <w:u w:val="single"/>
          <w:rtl w:val="0"/>
        </w:rPr>
        <w:t xml:space="preserve">OR</w:t>
      </w:r>
      <w:r w:rsidDel="00000000" w:rsidR="00000000" w:rsidRPr="00000000">
        <w:rPr>
          <w:rtl w:val="0"/>
        </w:rPr>
        <w:t xml:space="preserve"> available at local hardware store) x1-2 (it is preferred to have a backup Dremel on hand incase one is low on battery or malfunctions)</w:t>
      </w:r>
    </w:p>
    <w:p w:rsidR="00000000" w:rsidDel="00000000" w:rsidP="00000000" w:rsidRDefault="00000000" w:rsidRPr="00000000" w14:paraId="00000045">
      <w:pPr>
        <w:numPr>
          <w:ilvl w:val="0"/>
          <w:numId w:val="1"/>
        </w:numPr>
        <w:ind w:left="720" w:hanging="360"/>
        <w:rPr>
          <w:i w:val="1"/>
        </w:rPr>
      </w:pPr>
      <w:r w:rsidDel="00000000" w:rsidR="00000000" w:rsidRPr="00000000">
        <w:rPr>
          <w:i w:val="1"/>
          <w:rtl w:val="0"/>
        </w:rPr>
        <w:t xml:space="preserve">Ozonal ointment: </w:t>
      </w:r>
      <w:r w:rsidDel="00000000" w:rsidR="00000000" w:rsidRPr="00000000">
        <w:rPr>
          <w:rtl w:val="0"/>
        </w:rPr>
        <w:t xml:space="preserve">60g x1</w:t>
      </w:r>
    </w:p>
    <w:p w:rsidR="00000000" w:rsidDel="00000000" w:rsidP="00000000" w:rsidRDefault="00000000" w:rsidRPr="00000000" w14:paraId="00000046">
      <w:pPr>
        <w:numPr>
          <w:ilvl w:val="0"/>
          <w:numId w:val="1"/>
        </w:numPr>
        <w:ind w:left="720" w:hanging="360"/>
        <w:rPr>
          <w:i w:val="1"/>
        </w:rPr>
      </w:pPr>
      <w:r w:rsidDel="00000000" w:rsidR="00000000" w:rsidRPr="00000000">
        <w:rPr>
          <w:i w:val="1"/>
          <w:rtl w:val="0"/>
        </w:rPr>
        <w:t xml:space="preserve">Protective eyewear: </w:t>
      </w:r>
      <w:r w:rsidDel="00000000" w:rsidR="00000000" w:rsidRPr="00000000">
        <w:rPr>
          <w:rtl w:val="0"/>
        </w:rPr>
        <w:t xml:space="preserve">select eyewear of choice to protect eyes from flying nail particles</w:t>
      </w:r>
    </w:p>
    <w:p w:rsidR="00000000" w:rsidDel="00000000" w:rsidP="00000000" w:rsidRDefault="00000000" w:rsidRPr="00000000" w14:paraId="00000047">
      <w:pPr>
        <w:numPr>
          <w:ilvl w:val="0"/>
          <w:numId w:val="1"/>
        </w:numPr>
        <w:ind w:left="720" w:hanging="360"/>
        <w:rPr>
          <w:i w:val="1"/>
        </w:rPr>
      </w:pPr>
      <w:r w:rsidDel="00000000" w:rsidR="00000000" w:rsidRPr="00000000">
        <w:rPr>
          <w:i w:val="1"/>
          <w:rtl w:val="0"/>
        </w:rPr>
        <w:t xml:space="preserve">3M Disposable Respirators (N95): </w:t>
      </w:r>
      <w:r w:rsidDel="00000000" w:rsidR="00000000" w:rsidRPr="00000000">
        <w:rPr>
          <w:rtl w:val="0"/>
        </w:rPr>
        <w:t xml:space="preserve">advanced filter, 20 mask set to wear during care x1-5</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b w:val="1"/>
          <w:rtl w:val="0"/>
        </w:rPr>
        <w:t xml:space="preserve">DOLLAR STORE/DOLLARAMA</w:t>
      </w: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rtl w:val="0"/>
        </w:rPr>
      </w:r>
    </w:p>
    <w:p w:rsidR="00000000" w:rsidDel="00000000" w:rsidP="00000000" w:rsidRDefault="00000000" w:rsidRPr="00000000" w14:paraId="0000004B">
      <w:pPr>
        <w:numPr>
          <w:ilvl w:val="0"/>
          <w:numId w:val="5"/>
        </w:numPr>
        <w:ind w:left="720" w:hanging="360"/>
        <w:rPr/>
      </w:pPr>
      <w:r w:rsidDel="00000000" w:rsidR="00000000" w:rsidRPr="00000000">
        <w:rPr>
          <w:i w:val="1"/>
          <w:rtl w:val="0"/>
        </w:rPr>
        <w:t xml:space="preserve">Cotton balls</w:t>
      </w:r>
      <w:r w:rsidDel="00000000" w:rsidR="00000000" w:rsidRPr="00000000">
        <w:rPr>
          <w:rtl w:val="0"/>
        </w:rPr>
        <w:t xml:space="preserve">: packing ingrown nail bed corners and removing of nail polish x1 </w:t>
      </w:r>
    </w:p>
    <w:p w:rsidR="00000000" w:rsidDel="00000000" w:rsidP="00000000" w:rsidRDefault="00000000" w:rsidRPr="00000000" w14:paraId="0000004C">
      <w:pPr>
        <w:numPr>
          <w:ilvl w:val="0"/>
          <w:numId w:val="5"/>
        </w:numPr>
        <w:ind w:left="720" w:hanging="360"/>
        <w:rPr/>
      </w:pPr>
      <w:r w:rsidDel="00000000" w:rsidR="00000000" w:rsidRPr="00000000">
        <w:rPr>
          <w:i w:val="1"/>
          <w:rtl w:val="0"/>
        </w:rPr>
        <w:t xml:space="preserve">Small travel containers</w:t>
      </w:r>
      <w:r w:rsidDel="00000000" w:rsidR="00000000" w:rsidRPr="00000000">
        <w:rPr>
          <w:rtl w:val="0"/>
        </w:rPr>
        <w:t xml:space="preserve">: to store oils and lotions for care x2 packages </w:t>
      </w:r>
    </w:p>
    <w:p w:rsidR="00000000" w:rsidDel="00000000" w:rsidP="00000000" w:rsidRDefault="00000000" w:rsidRPr="00000000" w14:paraId="0000004D">
      <w:pPr>
        <w:numPr>
          <w:ilvl w:val="0"/>
          <w:numId w:val="5"/>
        </w:numPr>
        <w:ind w:left="720" w:hanging="360"/>
        <w:rPr>
          <w:i w:val="1"/>
        </w:rPr>
      </w:pPr>
      <w:r w:rsidDel="00000000" w:rsidR="00000000" w:rsidRPr="00000000">
        <w:rPr>
          <w:i w:val="1"/>
          <w:rtl w:val="0"/>
        </w:rPr>
        <w:t xml:space="preserve">Bandaids x1</w:t>
      </w:r>
    </w:p>
    <w:p w:rsidR="00000000" w:rsidDel="00000000" w:rsidP="00000000" w:rsidRDefault="00000000" w:rsidRPr="00000000" w14:paraId="0000004E">
      <w:pPr>
        <w:numPr>
          <w:ilvl w:val="0"/>
          <w:numId w:val="5"/>
        </w:numPr>
        <w:ind w:left="720" w:hanging="360"/>
        <w:rPr>
          <w:i w:val="1"/>
        </w:rPr>
      </w:pPr>
      <w:r w:rsidDel="00000000" w:rsidR="00000000" w:rsidRPr="00000000">
        <w:rPr>
          <w:i w:val="1"/>
          <w:rtl w:val="0"/>
        </w:rPr>
        <w:t xml:space="preserve">Scrub basin: </w:t>
      </w:r>
      <w:r w:rsidDel="00000000" w:rsidR="00000000" w:rsidRPr="00000000">
        <w:rPr>
          <w:rtl w:val="0"/>
        </w:rPr>
        <w:t xml:space="preserve">to soak &amp; clean tools after care/before autoclaving x1</w:t>
      </w:r>
    </w:p>
    <w:p w:rsidR="00000000" w:rsidDel="00000000" w:rsidP="00000000" w:rsidRDefault="00000000" w:rsidRPr="00000000" w14:paraId="0000004F">
      <w:pPr>
        <w:numPr>
          <w:ilvl w:val="0"/>
          <w:numId w:val="5"/>
        </w:numPr>
        <w:ind w:left="720" w:hanging="360"/>
        <w:rPr>
          <w:i w:val="1"/>
        </w:rPr>
      </w:pPr>
      <w:r w:rsidDel="00000000" w:rsidR="00000000" w:rsidRPr="00000000">
        <w:rPr>
          <w:i w:val="1"/>
          <w:rtl w:val="0"/>
        </w:rPr>
        <w:t xml:space="preserve">Arm and Hammer Puncture proof gloves: </w:t>
      </w:r>
      <w:r w:rsidDel="00000000" w:rsidR="00000000" w:rsidRPr="00000000">
        <w:rPr>
          <w:rtl w:val="0"/>
        </w:rPr>
        <w:t xml:space="preserve">to protect yourself while scrub tools x1</w:t>
      </w:r>
    </w:p>
    <w:p w:rsidR="00000000" w:rsidDel="00000000" w:rsidP="00000000" w:rsidRDefault="00000000" w:rsidRPr="00000000" w14:paraId="00000050">
      <w:pPr>
        <w:numPr>
          <w:ilvl w:val="0"/>
          <w:numId w:val="5"/>
        </w:numPr>
        <w:ind w:left="720" w:hanging="360"/>
        <w:rPr>
          <w:i w:val="1"/>
        </w:rPr>
      </w:pPr>
      <w:r w:rsidDel="00000000" w:rsidR="00000000" w:rsidRPr="00000000">
        <w:rPr>
          <w:i w:val="1"/>
          <w:rtl w:val="0"/>
        </w:rPr>
        <w:t xml:space="preserve">Nylon scrub brush</w:t>
      </w:r>
      <w:r w:rsidDel="00000000" w:rsidR="00000000" w:rsidRPr="00000000">
        <w:rPr>
          <w:rtl w:val="0"/>
        </w:rPr>
        <w:t xml:space="preserve">: used to scrub tools after soaking them x1</w:t>
      </w: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0" w:firstLine="0"/>
        <w:rPr>
          <w:b w:val="1"/>
        </w:rPr>
      </w:pPr>
      <w:r w:rsidDel="00000000" w:rsidR="00000000" w:rsidRPr="00000000">
        <w:rPr>
          <w:b w:val="1"/>
          <w:rtl w:val="0"/>
        </w:rPr>
        <w:t xml:space="preserve">AUTOCLAVE </w:t>
      </w:r>
    </w:p>
    <w:p w:rsidR="00000000" w:rsidDel="00000000" w:rsidP="00000000" w:rsidRDefault="00000000" w:rsidRPr="00000000" w14:paraId="00000053">
      <w:pPr>
        <w:ind w:left="0" w:firstLine="0"/>
        <w:rPr/>
      </w:pPr>
      <w:r w:rsidDel="00000000" w:rsidR="00000000" w:rsidRPr="00000000">
        <w:rPr>
          <w:rtl w:val="0"/>
        </w:rPr>
        <w:t xml:space="preserve">High grade medical equipment utilized to sterilize foot care tools between use. When purchasing an autoclave, multiple brands and companies are available. Below I have listed a few options to consider.</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numPr>
          <w:ilvl w:val="0"/>
          <w:numId w:val="8"/>
        </w:numPr>
        <w:ind w:left="720" w:hanging="360"/>
        <w:rPr/>
      </w:pPr>
      <w:r w:rsidDel="00000000" w:rsidR="00000000" w:rsidRPr="00000000">
        <w:rPr>
          <w:rtl w:val="0"/>
        </w:rPr>
        <w:t xml:space="preserve">Veen/Veterinary Equipment Exchange Network: Contact info (1 800-267-4608 or 613-358-5658 toll free numbers, 613-358-5655 fax)</w:t>
      </w:r>
    </w:p>
    <w:p w:rsidR="00000000" w:rsidDel="00000000" w:rsidP="00000000" w:rsidRDefault="00000000" w:rsidRPr="00000000" w14:paraId="00000056">
      <w:pPr>
        <w:numPr>
          <w:ilvl w:val="0"/>
          <w:numId w:val="8"/>
        </w:numPr>
        <w:ind w:left="720" w:hanging="360"/>
        <w:rPr/>
      </w:pPr>
      <w:r w:rsidDel="00000000" w:rsidR="00000000" w:rsidRPr="00000000">
        <w:rPr>
          <w:rtl w:val="0"/>
        </w:rPr>
        <w:t xml:space="preserve">TRH Services: Contact info (519-219-9488 or 519-893-9488 toll free number, </w:t>
      </w:r>
      <w:hyperlink r:id="rId15">
        <w:r w:rsidDel="00000000" w:rsidR="00000000" w:rsidRPr="00000000">
          <w:rPr>
            <w:color w:val="1155cc"/>
            <w:u w:val="single"/>
            <w:rtl w:val="0"/>
          </w:rPr>
          <w:t xml:space="preserve">https://trhservices.ca/</w:t>
        </w:r>
      </w:hyperlink>
      <w:r w:rsidDel="00000000" w:rsidR="00000000" w:rsidRPr="00000000">
        <w:rPr>
          <w:rtl w:val="0"/>
        </w:rPr>
        <w:t xml:space="preserve"> website)</w:t>
      </w:r>
    </w:p>
    <w:p w:rsidR="00000000" w:rsidDel="00000000" w:rsidP="00000000" w:rsidRDefault="00000000" w:rsidRPr="00000000" w14:paraId="00000057">
      <w:pPr>
        <w:numPr>
          <w:ilvl w:val="0"/>
          <w:numId w:val="8"/>
        </w:numPr>
        <w:ind w:left="720" w:hanging="360"/>
        <w:rPr/>
      </w:pPr>
      <w:r w:rsidDel="00000000" w:rsidR="00000000" w:rsidRPr="00000000">
        <w:rPr>
          <w:rtl w:val="0"/>
        </w:rPr>
        <w:t xml:space="preserve">Chiropody Podiatry Canada (CPC Healthcare): Contact info (519-686-2723 toll free number, </w:t>
      </w:r>
      <w:hyperlink r:id="rId16">
        <w:r w:rsidDel="00000000" w:rsidR="00000000" w:rsidRPr="00000000">
          <w:rPr>
            <w:color w:val="1155cc"/>
            <w:u w:val="single"/>
            <w:rtl w:val="0"/>
          </w:rPr>
          <w:t xml:space="preserve">cpc@on.aibn.com</w:t>
        </w:r>
      </w:hyperlink>
      <w:r w:rsidDel="00000000" w:rsidR="00000000" w:rsidRPr="00000000">
        <w:rPr>
          <w:rtl w:val="0"/>
        </w:rPr>
        <w:t xml:space="preserve"> email, </w:t>
      </w:r>
      <w:hyperlink r:id="rId17">
        <w:r w:rsidDel="00000000" w:rsidR="00000000" w:rsidRPr="00000000">
          <w:rPr>
            <w:color w:val="1155cc"/>
            <w:u w:val="single"/>
            <w:rtl w:val="0"/>
          </w:rPr>
          <w:t xml:space="preserve">https://www.cpchealthcare.on.ca/</w:t>
        </w:r>
      </w:hyperlink>
      <w:r w:rsidDel="00000000" w:rsidR="00000000" w:rsidRPr="00000000">
        <w:rPr>
          <w:rtl w:val="0"/>
        </w:rPr>
        <w:t xml:space="preserve"> website)</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ensmill.com/pages/cambridge" TargetMode="External"/><Relationship Id="rId10" Type="http://schemas.openxmlformats.org/officeDocument/2006/relationships/hyperlink" Target="mailto:50grohcambridge@gmail.com" TargetMode="External"/><Relationship Id="rId13" Type="http://schemas.openxmlformats.org/officeDocument/2006/relationships/hyperlink" Target="https://www.newdirectionsaromatics.ca/" TargetMode="External"/><Relationship Id="rId12" Type="http://schemas.openxmlformats.org/officeDocument/2006/relationships/hyperlink" Target="https://www.canadianshieldppe.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nsmillstore@bellnet.ca" TargetMode="External"/><Relationship Id="rId15" Type="http://schemas.openxmlformats.org/officeDocument/2006/relationships/hyperlink" Target="https://trhservices.ca/" TargetMode="External"/><Relationship Id="rId14" Type="http://schemas.openxmlformats.org/officeDocument/2006/relationships/hyperlink" Target="https://www.walmart.ca/en" TargetMode="External"/><Relationship Id="rId17" Type="http://schemas.openxmlformats.org/officeDocument/2006/relationships/hyperlink" Target="https://www.cpchealthcare.on.ca/" TargetMode="External"/><Relationship Id="rId16" Type="http://schemas.openxmlformats.org/officeDocument/2006/relationships/hyperlink" Target="mailto:cpc@on.aibn.com" TargetMode="External"/><Relationship Id="rId5" Type="http://schemas.openxmlformats.org/officeDocument/2006/relationships/styles" Target="styles.xml"/><Relationship Id="rId6" Type="http://schemas.openxmlformats.org/officeDocument/2006/relationships/hyperlink" Target="http://www.qfootcare.com/" TargetMode="External"/><Relationship Id="rId7" Type="http://schemas.openxmlformats.org/officeDocument/2006/relationships/hyperlink" Target="mailto:nulifemedical@bellnet.ca" TargetMode="External"/><Relationship Id="rId8" Type="http://schemas.openxmlformats.org/officeDocument/2006/relationships/hyperlink" Target="https://www.nu-life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